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34" w:rsidRPr="00886034" w:rsidRDefault="00886034" w:rsidP="00886034">
      <w:pPr>
        <w:widowControl w:val="0"/>
        <w:spacing w:after="0" w:line="240" w:lineRule="auto"/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86034">
        <w:rPr>
          <w:rFonts w:ascii="Arial" w:hAnsi="Arial" w:cs="Arial"/>
          <w:b/>
          <w:sz w:val="32"/>
          <w:szCs w:val="32"/>
          <w:lang w:eastAsia="en-US"/>
        </w:rPr>
        <w:t>СОВЕТ ДЕПУТАТОВ ЗАКРЫТОГО АДМИНИСТРАТИВНО-ТЕРРИТОРИАЛЬНОГО ОБРАЗОВАНИЯ ГОРОД ЗАОЗЕРСК МУРМАНСКОЙ ОБЛАСТИ</w:t>
      </w:r>
    </w:p>
    <w:p w:rsidR="00886034" w:rsidRPr="00886034" w:rsidRDefault="00886034" w:rsidP="00886034">
      <w:pPr>
        <w:widowControl w:val="0"/>
        <w:spacing w:after="0" w:line="240" w:lineRule="auto"/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86034" w:rsidRPr="00886034" w:rsidRDefault="00886034" w:rsidP="00886034">
      <w:pPr>
        <w:widowControl w:val="0"/>
        <w:spacing w:after="0" w:line="240" w:lineRule="auto"/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86034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931D3E" w:rsidRDefault="00931D3E" w:rsidP="00931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31D3E">
        <w:rPr>
          <w:rFonts w:ascii="Arial" w:hAnsi="Arial" w:cs="Arial"/>
          <w:b/>
          <w:sz w:val="32"/>
          <w:szCs w:val="32"/>
          <w:lang w:eastAsia="en-US"/>
        </w:rPr>
        <w:t>от 13 февраля 2007 г. N 30-1807</w:t>
      </w:r>
    </w:p>
    <w:p w:rsidR="00931D3E" w:rsidRDefault="00931D3E" w:rsidP="00931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10BFE" w:rsidRPr="00886034" w:rsidRDefault="00931D3E" w:rsidP="00931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1D3E">
        <w:rPr>
          <w:rFonts w:ascii="Arial" w:hAnsi="Arial" w:cs="Arial"/>
          <w:b/>
          <w:sz w:val="32"/>
          <w:szCs w:val="32"/>
          <w:lang w:eastAsia="en-US"/>
        </w:rPr>
        <w:t xml:space="preserve">"О проекте Положения "О Благодарственном письме Совета </w:t>
      </w:r>
      <w:proofErr w:type="gramStart"/>
      <w:r w:rsidRPr="00931D3E">
        <w:rPr>
          <w:rFonts w:ascii="Arial" w:hAnsi="Arial" w:cs="Arial"/>
          <w:b/>
          <w:sz w:val="32"/>
          <w:szCs w:val="32"/>
          <w:lang w:eastAsia="en-US"/>
        </w:rPr>
        <w:t>депутатов</w:t>
      </w:r>
      <w:proofErr w:type="gramEnd"/>
      <w:r w:rsidRPr="00931D3E">
        <w:rPr>
          <w:rFonts w:ascii="Arial" w:hAnsi="Arial" w:cs="Arial"/>
          <w:b/>
          <w:sz w:val="32"/>
          <w:szCs w:val="32"/>
          <w:lang w:eastAsia="en-US"/>
        </w:rPr>
        <w:t xml:space="preserve"> ЗАТО города Заозерска"</w:t>
      </w:r>
    </w:p>
    <w:p w:rsidR="00931D3E" w:rsidRPr="00931D3E" w:rsidRDefault="00931D3E" w:rsidP="00931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 xml:space="preserve">В целях морального стимулирования и поощрения граждан, общественных объединений, воинских коллективов, предприятий, учреждений и организаций за достижения в развитии местного самоуправления, экономики, науки, культуры, образования, физической культуры и спорта, общественной деятельности, охране здоровья, жизни и прав граждан, защите Отечества, а также за иные заслуги перед муниципальным </w:t>
      </w:r>
      <w:proofErr w:type="gramStart"/>
      <w:r w:rsidRPr="00931D3E">
        <w:rPr>
          <w:rFonts w:ascii="Arial" w:hAnsi="Arial" w:cs="Arial"/>
          <w:sz w:val="24"/>
          <w:szCs w:val="24"/>
        </w:rPr>
        <w:t>образованием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городом Заозерск и его жителями, в соответствии с </w:t>
      </w:r>
      <w:hyperlink r:id="rId6" w:history="1">
        <w:r w:rsidRPr="00931D3E">
          <w:rPr>
            <w:rStyle w:val="a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931D3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Мурманской области "О местном самоуправлении", </w:t>
      </w:r>
      <w:hyperlink r:id="rId7" w:history="1">
        <w:r w:rsidRPr="00931D3E">
          <w:rPr>
            <w:rStyle w:val="a7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931D3E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931D3E">
        <w:rPr>
          <w:rFonts w:ascii="Arial" w:hAnsi="Arial" w:cs="Arial"/>
          <w:sz w:val="24"/>
          <w:szCs w:val="24"/>
        </w:rPr>
        <w:t>образования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Заозерска, по представлению комиссии по нормативной правовой работе, Совет депутатов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>решил: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D3E" w:rsidRPr="00931D3E" w:rsidRDefault="00931D3E" w:rsidP="00931D3E">
      <w:pPr>
        <w:pStyle w:val="af"/>
        <w:ind w:left="0" w:right="0" w:firstLine="567"/>
        <w:jc w:val="both"/>
        <w:rPr>
          <w:rFonts w:ascii="Arial" w:hAnsi="Arial" w:cs="Arial"/>
        </w:rPr>
      </w:pPr>
      <w:hyperlink r:id="rId8" w:history="1">
        <w:r w:rsidRPr="00931D3E">
          <w:rPr>
            <w:rStyle w:val="a7"/>
            <w:rFonts w:ascii="Arial" w:hAnsi="Arial" w:cs="Arial"/>
            <w:color w:val="auto"/>
            <w:shd w:val="clear" w:color="auto" w:fill="F0F0F0"/>
          </w:rPr>
          <w:t>Закон</w:t>
        </w:r>
      </w:hyperlink>
      <w:r w:rsidRPr="00931D3E">
        <w:rPr>
          <w:rFonts w:ascii="Arial" w:hAnsi="Arial" w:cs="Arial"/>
          <w:shd w:val="clear" w:color="auto" w:fill="F0F0F0"/>
        </w:rPr>
        <w:t xml:space="preserve"> Мурманской области "О местном самоуправлении" признан утратившим силу с 1 января 2006 г.</w:t>
      </w:r>
      <w:r w:rsidRPr="00931D3E">
        <w:rPr>
          <w:rFonts w:ascii="Arial" w:hAnsi="Arial" w:cs="Arial"/>
        </w:rPr>
        <w:t xml:space="preserve"> </w:t>
      </w:r>
      <w:hyperlink r:id="rId9" w:history="1">
        <w:r w:rsidRPr="00931D3E">
          <w:rPr>
            <w:rStyle w:val="a7"/>
            <w:rFonts w:ascii="Arial" w:hAnsi="Arial" w:cs="Arial"/>
            <w:color w:val="auto"/>
            <w:shd w:val="clear" w:color="auto" w:fill="F0F0F0"/>
          </w:rPr>
          <w:t>Законом</w:t>
        </w:r>
      </w:hyperlink>
      <w:r w:rsidRPr="00931D3E">
        <w:rPr>
          <w:rFonts w:ascii="Arial" w:hAnsi="Arial" w:cs="Arial"/>
          <w:shd w:val="clear" w:color="auto" w:fill="F0F0F0"/>
        </w:rPr>
        <w:t xml:space="preserve"> Мурманской области от 7 июля 2005 г. N 649-01-ЗМО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31D3E">
        <w:rPr>
          <w:rFonts w:ascii="Arial" w:hAnsi="Arial" w:cs="Arial"/>
          <w:sz w:val="24"/>
          <w:szCs w:val="24"/>
        </w:rPr>
        <w:t xml:space="preserve">1. Принять Положение "О Благодарственном письме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Заозерска" (</w:t>
      </w:r>
      <w:hyperlink w:anchor="sub_1000" w:history="1">
        <w:r w:rsidRPr="00931D3E">
          <w:rPr>
            <w:rStyle w:val="a7"/>
            <w:rFonts w:ascii="Arial" w:hAnsi="Arial" w:cs="Arial"/>
            <w:color w:val="auto"/>
            <w:sz w:val="24"/>
            <w:szCs w:val="24"/>
          </w:rPr>
          <w:t>прилагается</w:t>
        </w:r>
      </w:hyperlink>
      <w:r w:rsidRPr="00931D3E">
        <w:rPr>
          <w:rFonts w:ascii="Arial" w:hAnsi="Arial" w:cs="Arial"/>
          <w:sz w:val="24"/>
          <w:szCs w:val="24"/>
        </w:rPr>
        <w:t>).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31D3E">
        <w:rPr>
          <w:rFonts w:ascii="Arial" w:hAnsi="Arial" w:cs="Arial"/>
          <w:sz w:val="24"/>
          <w:szCs w:val="24"/>
        </w:rPr>
        <w:t xml:space="preserve">2. </w:t>
      </w:r>
      <w:hyperlink r:id="rId10" w:history="1">
        <w:r w:rsidRPr="00931D3E">
          <w:rPr>
            <w:rStyle w:val="a7"/>
            <w:rFonts w:ascii="Arial" w:hAnsi="Arial" w:cs="Arial"/>
            <w:color w:val="auto"/>
            <w:sz w:val="24"/>
            <w:szCs w:val="24"/>
          </w:rPr>
          <w:t>Опубликовать</w:t>
        </w:r>
      </w:hyperlink>
      <w:r w:rsidRPr="00931D3E">
        <w:rPr>
          <w:rFonts w:ascii="Arial" w:hAnsi="Arial" w:cs="Arial"/>
          <w:sz w:val="24"/>
          <w:szCs w:val="24"/>
        </w:rPr>
        <w:t xml:space="preserve"> настоящее Решение в средствах массовой информации.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21"/>
      <w:bookmarkEnd w:id="1"/>
      <w:r w:rsidRPr="00931D3E"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bookmarkEnd w:id="2"/>
    <w:p w:rsid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 xml:space="preserve">Заместитель Председателя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 М. А. </w:t>
      </w:r>
      <w:proofErr w:type="spellStart"/>
      <w:r w:rsidRPr="00931D3E">
        <w:rPr>
          <w:rFonts w:ascii="Arial" w:hAnsi="Arial" w:cs="Arial"/>
          <w:sz w:val="24"/>
          <w:szCs w:val="24"/>
        </w:rPr>
        <w:t>Полещиков</w:t>
      </w:r>
      <w:proofErr w:type="spellEnd"/>
    </w:p>
    <w:p w:rsidR="00931D3E" w:rsidRPr="00931D3E" w:rsidRDefault="00931D3E" w:rsidP="00931D3E">
      <w:pPr>
        <w:pStyle w:val="af1"/>
        <w:ind w:firstLine="567"/>
        <w:jc w:val="both"/>
        <w:rPr>
          <w:rFonts w:ascii="Arial" w:hAnsi="Arial" w:cs="Arial"/>
        </w:rPr>
      </w:pPr>
    </w:p>
    <w:p w:rsidR="00931D3E" w:rsidRPr="00931D3E" w:rsidRDefault="00931D3E" w:rsidP="00931D3E">
      <w:pPr>
        <w:widowControl w:val="0"/>
        <w:spacing w:after="0" w:line="240" w:lineRule="auto"/>
        <w:ind w:firstLine="567"/>
        <w:jc w:val="right"/>
        <w:rPr>
          <w:rStyle w:val="ac"/>
          <w:rFonts w:ascii="Arial" w:hAnsi="Arial" w:cs="Arial"/>
          <w:color w:val="auto"/>
          <w:sz w:val="32"/>
          <w:szCs w:val="32"/>
        </w:rPr>
      </w:pPr>
      <w:bookmarkStart w:id="3" w:name="sub_1000"/>
      <w:r w:rsidRPr="00931D3E">
        <w:rPr>
          <w:rStyle w:val="ac"/>
          <w:rFonts w:ascii="Arial" w:hAnsi="Arial" w:cs="Arial"/>
          <w:color w:val="auto"/>
          <w:sz w:val="32"/>
          <w:szCs w:val="32"/>
        </w:rPr>
        <w:t>Приложение N 1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right"/>
        <w:rPr>
          <w:rStyle w:val="ac"/>
          <w:rFonts w:ascii="Arial" w:hAnsi="Arial" w:cs="Arial"/>
          <w:color w:val="auto"/>
          <w:sz w:val="32"/>
          <w:szCs w:val="32"/>
        </w:rPr>
      </w:pPr>
      <w:r w:rsidRPr="00931D3E">
        <w:rPr>
          <w:rStyle w:val="ac"/>
          <w:rFonts w:ascii="Arial" w:hAnsi="Arial" w:cs="Arial"/>
          <w:color w:val="auto"/>
          <w:sz w:val="32"/>
          <w:szCs w:val="32"/>
        </w:rPr>
        <w:t xml:space="preserve">к </w:t>
      </w:r>
      <w:hyperlink w:anchor="sub_0" w:history="1">
        <w:r w:rsidRPr="00931D3E">
          <w:rPr>
            <w:rStyle w:val="a7"/>
            <w:rFonts w:ascii="Arial" w:hAnsi="Arial" w:cs="Arial"/>
            <w:b/>
            <w:color w:val="auto"/>
            <w:sz w:val="32"/>
            <w:szCs w:val="32"/>
          </w:rPr>
          <w:t>Решению</w:t>
        </w:r>
      </w:hyperlink>
    </w:p>
    <w:p w:rsidR="00931D3E" w:rsidRPr="00931D3E" w:rsidRDefault="00931D3E" w:rsidP="00931D3E">
      <w:pPr>
        <w:widowControl w:val="0"/>
        <w:spacing w:after="0" w:line="240" w:lineRule="auto"/>
        <w:ind w:firstLine="567"/>
        <w:jc w:val="right"/>
        <w:rPr>
          <w:rStyle w:val="ac"/>
          <w:rFonts w:ascii="Arial" w:hAnsi="Arial" w:cs="Arial"/>
          <w:color w:val="auto"/>
          <w:sz w:val="32"/>
          <w:szCs w:val="32"/>
        </w:rPr>
      </w:pPr>
      <w:r w:rsidRPr="00931D3E">
        <w:rPr>
          <w:rStyle w:val="ac"/>
          <w:rFonts w:ascii="Arial" w:hAnsi="Arial" w:cs="Arial"/>
          <w:color w:val="auto"/>
          <w:sz w:val="32"/>
          <w:szCs w:val="32"/>
        </w:rPr>
        <w:t xml:space="preserve">Совета </w:t>
      </w:r>
      <w:proofErr w:type="gramStart"/>
      <w:r w:rsidRPr="00931D3E">
        <w:rPr>
          <w:rStyle w:val="ac"/>
          <w:rFonts w:ascii="Arial" w:hAnsi="Arial" w:cs="Arial"/>
          <w:color w:val="auto"/>
          <w:sz w:val="32"/>
          <w:szCs w:val="32"/>
        </w:rPr>
        <w:t>депутатов</w:t>
      </w:r>
      <w:proofErr w:type="gramEnd"/>
      <w:r w:rsidRPr="00931D3E">
        <w:rPr>
          <w:rStyle w:val="ac"/>
          <w:rFonts w:ascii="Arial" w:hAnsi="Arial" w:cs="Arial"/>
          <w:color w:val="auto"/>
          <w:sz w:val="32"/>
          <w:szCs w:val="32"/>
        </w:rPr>
        <w:t xml:space="preserve"> ЗАТО г. Заозерска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right"/>
        <w:rPr>
          <w:rFonts w:ascii="Arial" w:hAnsi="Arial" w:cs="Arial"/>
          <w:bCs/>
          <w:sz w:val="32"/>
          <w:szCs w:val="32"/>
        </w:rPr>
      </w:pPr>
      <w:r w:rsidRPr="00931D3E">
        <w:rPr>
          <w:rStyle w:val="ac"/>
          <w:rFonts w:ascii="Arial" w:hAnsi="Arial" w:cs="Arial"/>
          <w:color w:val="auto"/>
          <w:sz w:val="32"/>
          <w:szCs w:val="32"/>
        </w:rPr>
        <w:t>от 13 февраля 2007 г. N 30-1807</w:t>
      </w:r>
    </w:p>
    <w:bookmarkEnd w:id="3"/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D3E" w:rsidRPr="00931D3E" w:rsidRDefault="00931D3E" w:rsidP="00931D3E">
      <w:pPr>
        <w:pStyle w:val="1"/>
        <w:keepNext w:val="0"/>
        <w:widowControl w:val="0"/>
        <w:ind w:firstLine="567"/>
        <w:rPr>
          <w:rFonts w:ascii="Arial" w:hAnsi="Arial" w:cs="Arial"/>
          <w:sz w:val="32"/>
          <w:szCs w:val="32"/>
        </w:rPr>
      </w:pPr>
      <w:r w:rsidRPr="00931D3E">
        <w:rPr>
          <w:rFonts w:ascii="Arial" w:hAnsi="Arial" w:cs="Arial"/>
          <w:sz w:val="32"/>
          <w:szCs w:val="32"/>
        </w:rPr>
        <w:t>Положение</w:t>
      </w:r>
    </w:p>
    <w:p w:rsidR="00931D3E" w:rsidRPr="00931D3E" w:rsidRDefault="00931D3E" w:rsidP="00931D3E">
      <w:pPr>
        <w:pStyle w:val="1"/>
        <w:keepNext w:val="0"/>
        <w:widowControl w:val="0"/>
        <w:ind w:firstLine="567"/>
        <w:rPr>
          <w:rFonts w:ascii="Arial" w:hAnsi="Arial" w:cs="Arial"/>
          <w:sz w:val="32"/>
          <w:szCs w:val="32"/>
        </w:rPr>
      </w:pPr>
      <w:r w:rsidRPr="00931D3E">
        <w:rPr>
          <w:rFonts w:ascii="Arial" w:hAnsi="Arial" w:cs="Arial"/>
          <w:sz w:val="32"/>
          <w:szCs w:val="32"/>
        </w:rPr>
        <w:t xml:space="preserve">"О Благодарственном письме Совета </w:t>
      </w:r>
      <w:proofErr w:type="gramStart"/>
      <w:r w:rsidRPr="00931D3E">
        <w:rPr>
          <w:rFonts w:ascii="Arial" w:hAnsi="Arial" w:cs="Arial"/>
          <w:sz w:val="32"/>
          <w:szCs w:val="32"/>
        </w:rPr>
        <w:t>депутатов</w:t>
      </w:r>
      <w:proofErr w:type="gramEnd"/>
      <w:r w:rsidRPr="00931D3E">
        <w:rPr>
          <w:rFonts w:ascii="Arial" w:hAnsi="Arial" w:cs="Arial"/>
          <w:sz w:val="32"/>
          <w:szCs w:val="32"/>
        </w:rPr>
        <w:t xml:space="preserve"> ЗАТО города Заозерска"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01"/>
      <w:r w:rsidRPr="00931D3E">
        <w:rPr>
          <w:rFonts w:ascii="Arial" w:hAnsi="Arial" w:cs="Arial"/>
          <w:sz w:val="24"/>
          <w:szCs w:val="24"/>
        </w:rPr>
        <w:t xml:space="preserve">1. Настоящее Положение определяет порядок награждения граждан, предприятий, учреждений и организаций Благодарственным письмом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 (далее - Благодарственное письмо).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02"/>
      <w:bookmarkEnd w:id="4"/>
      <w:r w:rsidRPr="00931D3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31D3E">
        <w:rPr>
          <w:rFonts w:ascii="Arial" w:hAnsi="Arial" w:cs="Arial"/>
          <w:sz w:val="24"/>
          <w:szCs w:val="24"/>
        </w:rPr>
        <w:t xml:space="preserve">Благодарственное письмо учреждено для поощрения граждан и организаций за достижения в развитии местного самоуправления, экономики, науки, культуры, </w:t>
      </w:r>
      <w:r w:rsidRPr="00931D3E">
        <w:rPr>
          <w:rFonts w:ascii="Arial" w:hAnsi="Arial" w:cs="Arial"/>
          <w:sz w:val="24"/>
          <w:szCs w:val="24"/>
        </w:rPr>
        <w:lastRenderedPageBreak/>
        <w:t>образования, физической культуры и спорта, общественной деятельности, охране здоровья, жизни и прав граждан, защите Отечества, а также за иные заслуги перед муниципальным образованием и его жителями, в том числе в связи с государственными праздниками, знаменательными датами в жизни города, коллективов и граждан.</w:t>
      </w:r>
      <w:proofErr w:type="gramEnd"/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03"/>
      <w:bookmarkEnd w:id="5"/>
      <w:r w:rsidRPr="00931D3E">
        <w:rPr>
          <w:rFonts w:ascii="Arial" w:hAnsi="Arial" w:cs="Arial"/>
          <w:sz w:val="24"/>
          <w:szCs w:val="24"/>
        </w:rPr>
        <w:t>3. Благодарственным письмом могут быть награждены граждане Российской Федерации, общественные объединения, воинские коллективы, предприятия, учреждения и организации всех форм собственности, а также граждане и организации иностранных государств, граждане без гражданства.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 w:rsidRPr="00931D3E">
        <w:rPr>
          <w:rFonts w:ascii="Arial" w:hAnsi="Arial" w:cs="Arial"/>
          <w:sz w:val="24"/>
          <w:szCs w:val="24"/>
        </w:rPr>
        <w:t xml:space="preserve">4. Представления к поощрению Благодарственным письмом вносят депутаты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Заозерска, общественные объединения, воинские коллективы, предприятия, учреждения и организации независимо от форм собственности и организационно-правовых форм.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05"/>
      <w:bookmarkEnd w:id="7"/>
      <w:r w:rsidRPr="00931D3E">
        <w:rPr>
          <w:rFonts w:ascii="Arial" w:hAnsi="Arial" w:cs="Arial"/>
          <w:sz w:val="24"/>
          <w:szCs w:val="24"/>
        </w:rPr>
        <w:t>5. Представление к поощрению Благодарственным письмом должно содержать следующие документы:</w:t>
      </w:r>
    </w:p>
    <w:bookmarkEnd w:id="8"/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>- ходатайство о поощрении с указанием мотивов представления к поощрению Благодарственном письмом;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>- характеристика кандидата либо развернутый справочный материал об общественном объединении, предприятии, учреждении или организации, воинского коллектива.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>Документы представляются не менее чем за 15 дней до награждения.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06"/>
      <w:r w:rsidRPr="00931D3E">
        <w:rPr>
          <w:rFonts w:ascii="Arial" w:hAnsi="Arial" w:cs="Arial"/>
          <w:sz w:val="24"/>
          <w:szCs w:val="24"/>
        </w:rPr>
        <w:t xml:space="preserve">6. Решение о поощрении Благодарственным письмом принимает Совет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Заозерска, по представлению постоянной комиссии по социальной политике и защите прав граждан.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07"/>
      <w:bookmarkEnd w:id="9"/>
      <w:r w:rsidRPr="00931D3E">
        <w:rPr>
          <w:rFonts w:ascii="Arial" w:hAnsi="Arial" w:cs="Arial"/>
          <w:sz w:val="24"/>
          <w:szCs w:val="24"/>
        </w:rPr>
        <w:t xml:space="preserve">7. Благодарственное письмо представляет собой сложенный вдвое плотный лист бумаги формата A3. Лицевая сторона листа серого цвета, внутренняя белая. На лицевой стороне листа в центре расположен герб города Заозерска. Под гербом расположена надпись "Благодарственное письмо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 Мурманской области". Герб и надпись синего цвета.</w:t>
      </w:r>
    </w:p>
    <w:bookmarkEnd w:id="10"/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>Внутри Благодарственного письма - вкладыш формата А</w:t>
      </w:r>
      <w:proofErr w:type="gramStart"/>
      <w:r w:rsidRPr="00931D3E">
        <w:rPr>
          <w:rFonts w:ascii="Arial" w:hAnsi="Arial" w:cs="Arial"/>
          <w:sz w:val="24"/>
          <w:szCs w:val="24"/>
        </w:rPr>
        <w:t>4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. Лицевая сторона вкладыша серого фона с золотистой рамкой. Вверху в центре расположена надпись бордового цвета "Совет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 Мурманской области". Под ней изображен герб муниципального </w:t>
      </w:r>
      <w:proofErr w:type="gramStart"/>
      <w:r w:rsidRPr="00931D3E">
        <w:rPr>
          <w:rFonts w:ascii="Arial" w:hAnsi="Arial" w:cs="Arial"/>
          <w:sz w:val="24"/>
          <w:szCs w:val="24"/>
        </w:rPr>
        <w:t>образования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Заозерска. В центре лицевой стороны вкладыша расположена надпись с заглавной буквы "Благодарственное письмо", ниже прописными буквами "награждается". Надписи выполнены красным цветом. В центральной части, имеется место для фамилии, имени, отчества, звания, занимаемой должности награждаемого лица или названия общественного объединения, воинского коллектива, предприятия, учреждения или организации в именительном падеже и текста с указанием основания награждения Благодарственным письмом. Указанные данные заполняются синим цветом. В нижней части вкладыша слева расположена надпись "Председатель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Заозерска" (бордовым цветом), место для подписи, далее инициалы и фамилия Председателя Совета депутатов ЗАТО города Заозерска (бордовым цветом). Ниже слева место для печати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г. Заозерска и надпись "Решение Совета депутатов ЗАТО города Заозерска, дата, номер" (бордовым цветом)</w:t>
      </w:r>
    </w:p>
    <w:p w:rsidR="00931D3E" w:rsidRP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08"/>
      <w:r w:rsidRPr="00931D3E">
        <w:rPr>
          <w:rFonts w:ascii="Arial" w:hAnsi="Arial" w:cs="Arial"/>
          <w:sz w:val="24"/>
          <w:szCs w:val="24"/>
        </w:rPr>
        <w:t xml:space="preserve">8. Оформление Благодарственного письма осуществляет аппарат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Заозерска.</w:t>
      </w:r>
    </w:p>
    <w:p w:rsid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09"/>
      <w:bookmarkEnd w:id="11"/>
      <w:r w:rsidRPr="00931D3E">
        <w:rPr>
          <w:rFonts w:ascii="Arial" w:hAnsi="Arial" w:cs="Arial"/>
          <w:sz w:val="24"/>
          <w:szCs w:val="24"/>
        </w:rPr>
        <w:t xml:space="preserve">9. Благодарственное письмо вручает Председатель Совета </w:t>
      </w:r>
      <w:proofErr w:type="gramStart"/>
      <w:r w:rsidRPr="00931D3E">
        <w:rPr>
          <w:rFonts w:ascii="Arial" w:hAnsi="Arial" w:cs="Arial"/>
          <w:sz w:val="24"/>
          <w:szCs w:val="24"/>
        </w:rPr>
        <w:t>депутатов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города Заозерска или, по его поручению, заместитель председателя Совета депутатов ЗАТО города Заозерска в торжественной обстановке. </w:t>
      </w:r>
    </w:p>
    <w:p w:rsidR="00931D3E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0BFE" w:rsidRPr="00886034" w:rsidRDefault="00931D3E" w:rsidP="00931D3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1D3E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</w:rPr>
        <w:t xml:space="preserve"> </w:t>
      </w:r>
      <w:proofErr w:type="gramStart"/>
      <w:r w:rsidRPr="00931D3E">
        <w:rPr>
          <w:rFonts w:ascii="Arial" w:hAnsi="Arial" w:cs="Arial"/>
          <w:sz w:val="24"/>
          <w:szCs w:val="24"/>
        </w:rPr>
        <w:t>образования</w:t>
      </w:r>
      <w:proofErr w:type="gramEnd"/>
      <w:r w:rsidRPr="00931D3E">
        <w:rPr>
          <w:rFonts w:ascii="Arial" w:hAnsi="Arial" w:cs="Arial"/>
          <w:sz w:val="24"/>
          <w:szCs w:val="24"/>
        </w:rPr>
        <w:t xml:space="preserve"> ЗАТО г. Заозерска</w:t>
      </w:r>
      <w:r>
        <w:rPr>
          <w:rFonts w:ascii="Arial" w:hAnsi="Arial" w:cs="Arial"/>
          <w:sz w:val="24"/>
          <w:szCs w:val="24"/>
        </w:rPr>
        <w:t xml:space="preserve"> </w:t>
      </w:r>
      <w:r w:rsidRPr="00931D3E">
        <w:rPr>
          <w:rFonts w:ascii="Arial" w:hAnsi="Arial" w:cs="Arial"/>
          <w:sz w:val="24"/>
          <w:szCs w:val="24"/>
        </w:rPr>
        <w:t xml:space="preserve">Р. Б. </w:t>
      </w:r>
      <w:proofErr w:type="spellStart"/>
      <w:r w:rsidRPr="00931D3E">
        <w:rPr>
          <w:rFonts w:ascii="Arial" w:hAnsi="Arial" w:cs="Arial"/>
          <w:sz w:val="24"/>
          <w:szCs w:val="24"/>
        </w:rPr>
        <w:t>Караханов</w:t>
      </w:r>
      <w:bookmarkEnd w:id="12"/>
      <w:proofErr w:type="spellEnd"/>
    </w:p>
    <w:sectPr w:rsidR="00710BFE" w:rsidRPr="00886034" w:rsidSect="00886034">
      <w:pgSz w:w="11906" w:h="16838"/>
      <w:pgMar w:top="1418" w:right="102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11"/>
    <w:multiLevelType w:val="hybridMultilevel"/>
    <w:tmpl w:val="266A3A38"/>
    <w:lvl w:ilvl="0" w:tplc="2EA61A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DBC28C8"/>
    <w:multiLevelType w:val="hybridMultilevel"/>
    <w:tmpl w:val="8264C184"/>
    <w:lvl w:ilvl="0" w:tplc="EFCC0D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66F87"/>
    <w:multiLevelType w:val="hybridMultilevel"/>
    <w:tmpl w:val="9E80FFE4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4C090C"/>
    <w:multiLevelType w:val="hybridMultilevel"/>
    <w:tmpl w:val="FD1CC5B4"/>
    <w:lvl w:ilvl="0" w:tplc="CC4AED3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B68B5"/>
    <w:multiLevelType w:val="hybridMultilevel"/>
    <w:tmpl w:val="6DF49B2A"/>
    <w:lvl w:ilvl="0" w:tplc="CC4AED30">
      <w:start w:val="4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F6567A3"/>
    <w:multiLevelType w:val="hybridMultilevel"/>
    <w:tmpl w:val="4118B040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6D3048"/>
    <w:multiLevelType w:val="hybridMultilevel"/>
    <w:tmpl w:val="A0D20E30"/>
    <w:lvl w:ilvl="0" w:tplc="0DDAD3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8939A1"/>
    <w:multiLevelType w:val="singleLevel"/>
    <w:tmpl w:val="23723296"/>
    <w:lvl w:ilvl="0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8">
    <w:nsid w:val="3CFA097E"/>
    <w:multiLevelType w:val="hybridMultilevel"/>
    <w:tmpl w:val="9370D47A"/>
    <w:lvl w:ilvl="0" w:tplc="CC4AED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16D"/>
    <w:multiLevelType w:val="hybridMultilevel"/>
    <w:tmpl w:val="A9D0016C"/>
    <w:lvl w:ilvl="0" w:tplc="BCDCD9F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D67678"/>
    <w:multiLevelType w:val="multilevel"/>
    <w:tmpl w:val="45FC31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  <w:sz w:val="22"/>
      </w:rPr>
    </w:lvl>
  </w:abstractNum>
  <w:abstractNum w:abstractNumId="11">
    <w:nsid w:val="613D1FF8"/>
    <w:multiLevelType w:val="hybridMultilevel"/>
    <w:tmpl w:val="461E4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3861CB"/>
    <w:multiLevelType w:val="hybridMultilevel"/>
    <w:tmpl w:val="C750CB46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8BB6DBF"/>
    <w:multiLevelType w:val="hybridMultilevel"/>
    <w:tmpl w:val="33AC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4947"/>
    <w:multiLevelType w:val="hybridMultilevel"/>
    <w:tmpl w:val="DD769682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064"/>
    <w:rsid w:val="00021246"/>
    <w:rsid w:val="0002338C"/>
    <w:rsid w:val="00032871"/>
    <w:rsid w:val="000A2262"/>
    <w:rsid w:val="000C75E3"/>
    <w:rsid w:val="000E6550"/>
    <w:rsid w:val="000F76EA"/>
    <w:rsid w:val="00100574"/>
    <w:rsid w:val="00137CCE"/>
    <w:rsid w:val="0015400E"/>
    <w:rsid w:val="0016429B"/>
    <w:rsid w:val="001A0B5F"/>
    <w:rsid w:val="001A4EC4"/>
    <w:rsid w:val="001C2CDA"/>
    <w:rsid w:val="002235D9"/>
    <w:rsid w:val="002A63A5"/>
    <w:rsid w:val="002C0ED3"/>
    <w:rsid w:val="002D31B4"/>
    <w:rsid w:val="002D6C9B"/>
    <w:rsid w:val="002E2F0F"/>
    <w:rsid w:val="003056E1"/>
    <w:rsid w:val="003574BA"/>
    <w:rsid w:val="003C0A3E"/>
    <w:rsid w:val="003C1017"/>
    <w:rsid w:val="003C5A38"/>
    <w:rsid w:val="003D3E4D"/>
    <w:rsid w:val="00413F53"/>
    <w:rsid w:val="00425064"/>
    <w:rsid w:val="00442BD3"/>
    <w:rsid w:val="004502D4"/>
    <w:rsid w:val="00457C1C"/>
    <w:rsid w:val="00487358"/>
    <w:rsid w:val="00487F68"/>
    <w:rsid w:val="00493D75"/>
    <w:rsid w:val="004C3117"/>
    <w:rsid w:val="004C4CF5"/>
    <w:rsid w:val="0050061F"/>
    <w:rsid w:val="00510CBF"/>
    <w:rsid w:val="00530156"/>
    <w:rsid w:val="005305D5"/>
    <w:rsid w:val="00547759"/>
    <w:rsid w:val="00566B9F"/>
    <w:rsid w:val="0058186F"/>
    <w:rsid w:val="005966AB"/>
    <w:rsid w:val="005D2034"/>
    <w:rsid w:val="00671816"/>
    <w:rsid w:val="0067246C"/>
    <w:rsid w:val="00693793"/>
    <w:rsid w:val="006A222D"/>
    <w:rsid w:val="006C0F20"/>
    <w:rsid w:val="006E109D"/>
    <w:rsid w:val="006F1A5D"/>
    <w:rsid w:val="00701EF9"/>
    <w:rsid w:val="00710BFE"/>
    <w:rsid w:val="00711F80"/>
    <w:rsid w:val="007215C2"/>
    <w:rsid w:val="00750DFA"/>
    <w:rsid w:val="00751EA3"/>
    <w:rsid w:val="007878BF"/>
    <w:rsid w:val="007B7A3E"/>
    <w:rsid w:val="007D31F9"/>
    <w:rsid w:val="007E1A1A"/>
    <w:rsid w:val="008206BE"/>
    <w:rsid w:val="00822B6B"/>
    <w:rsid w:val="00863DBA"/>
    <w:rsid w:val="00886034"/>
    <w:rsid w:val="008A018C"/>
    <w:rsid w:val="008B35A4"/>
    <w:rsid w:val="008D0036"/>
    <w:rsid w:val="008F6C79"/>
    <w:rsid w:val="009169E1"/>
    <w:rsid w:val="00931D3E"/>
    <w:rsid w:val="0096023F"/>
    <w:rsid w:val="00970C50"/>
    <w:rsid w:val="00985369"/>
    <w:rsid w:val="009C13E3"/>
    <w:rsid w:val="009E0B53"/>
    <w:rsid w:val="009E6B20"/>
    <w:rsid w:val="009F7AD5"/>
    <w:rsid w:val="00A06C54"/>
    <w:rsid w:val="00A57D2F"/>
    <w:rsid w:val="00A94566"/>
    <w:rsid w:val="00AA62AA"/>
    <w:rsid w:val="00B45A66"/>
    <w:rsid w:val="00B87C9B"/>
    <w:rsid w:val="00BF0757"/>
    <w:rsid w:val="00BF611D"/>
    <w:rsid w:val="00C03C38"/>
    <w:rsid w:val="00C06488"/>
    <w:rsid w:val="00C109AD"/>
    <w:rsid w:val="00C31717"/>
    <w:rsid w:val="00C377C4"/>
    <w:rsid w:val="00C4734C"/>
    <w:rsid w:val="00C64283"/>
    <w:rsid w:val="00C900B3"/>
    <w:rsid w:val="00C943AB"/>
    <w:rsid w:val="00CC6F09"/>
    <w:rsid w:val="00D0431B"/>
    <w:rsid w:val="00D1028B"/>
    <w:rsid w:val="00D204A1"/>
    <w:rsid w:val="00D20D2A"/>
    <w:rsid w:val="00D21823"/>
    <w:rsid w:val="00D85061"/>
    <w:rsid w:val="00DD1E13"/>
    <w:rsid w:val="00E15A28"/>
    <w:rsid w:val="00E46D7E"/>
    <w:rsid w:val="00E47D53"/>
    <w:rsid w:val="00E56D8A"/>
    <w:rsid w:val="00E742D8"/>
    <w:rsid w:val="00EA6C31"/>
    <w:rsid w:val="00EA6CE9"/>
    <w:rsid w:val="00EC3291"/>
    <w:rsid w:val="00F225AC"/>
    <w:rsid w:val="00F80E60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4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250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25064"/>
    <w:rPr>
      <w:rFonts w:ascii="Times New Roman" w:hAnsi="Times New Roman" w:cs="Times New Roman" w:hint="default"/>
      <w:sz w:val="22"/>
      <w:szCs w:val="22"/>
    </w:rPr>
  </w:style>
  <w:style w:type="paragraph" w:styleId="a3">
    <w:name w:val="Block Text"/>
    <w:basedOn w:val="a"/>
    <w:unhideWhenUsed/>
    <w:rsid w:val="00425064"/>
    <w:pPr>
      <w:widowControl w:val="0"/>
      <w:tabs>
        <w:tab w:val="left" w:pos="3960"/>
      </w:tabs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25064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50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064"/>
    <w:pPr>
      <w:autoSpaceDE w:val="0"/>
      <w:autoSpaceDN w:val="0"/>
      <w:adjustRightInd w:val="0"/>
      <w:spacing w:after="0" w:afterAutospacing="0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425064"/>
    <w:pPr>
      <w:spacing w:after="0" w:afterAutospacing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2506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250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4775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70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70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70C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D1E13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rsid w:val="00671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181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Title"/>
    <w:basedOn w:val="a"/>
    <w:link w:val="a9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9">
    <w:name w:val="Название Знак"/>
    <w:basedOn w:val="a0"/>
    <w:link w:val="a8"/>
    <w:rsid w:val="00EC32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EC3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D2034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D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e">
    <w:name w:val="Emphasis"/>
    <w:basedOn w:val="a0"/>
    <w:uiPriority w:val="20"/>
    <w:qFormat/>
    <w:rsid w:val="005D2034"/>
    <w:rPr>
      <w:i/>
      <w:iCs/>
    </w:rPr>
  </w:style>
  <w:style w:type="paragraph" w:customStyle="1" w:styleId="formattext">
    <w:name w:val="formattext"/>
    <w:basedOn w:val="a"/>
    <w:rsid w:val="005D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Текст (справка)"/>
    <w:basedOn w:val="a"/>
    <w:next w:val="a"/>
    <w:uiPriority w:val="99"/>
    <w:rsid w:val="00931D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93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3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2656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6948800/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0543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694823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7754-9896-4790-B20F-A809CB8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BeregovskayaAV</cp:lastModifiedBy>
  <cp:revision>2</cp:revision>
  <cp:lastPrinted>2020-02-25T14:47:00Z</cp:lastPrinted>
  <dcterms:created xsi:type="dcterms:W3CDTF">2022-02-10T08:32:00Z</dcterms:created>
  <dcterms:modified xsi:type="dcterms:W3CDTF">2022-02-10T08:32:00Z</dcterms:modified>
</cp:coreProperties>
</file>