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Look w:val="04A0"/>
      </w:tblPr>
      <w:tblGrid>
        <w:gridCol w:w="9430"/>
      </w:tblGrid>
      <w:tr w:rsidR="00851ECF" w:rsidTr="00851ECF">
        <w:trPr>
          <w:trHeight w:val="3851"/>
        </w:trPr>
        <w:tc>
          <w:tcPr>
            <w:tcW w:w="9430" w:type="dxa"/>
          </w:tcPr>
          <w:tbl>
            <w:tblPr>
              <w:tblW w:w="9214" w:type="dxa"/>
              <w:tblLayout w:type="fixed"/>
              <w:tblLook w:val="04A0"/>
            </w:tblPr>
            <w:tblGrid>
              <w:gridCol w:w="5637"/>
              <w:gridCol w:w="3577"/>
            </w:tblGrid>
            <w:tr w:rsidR="00851ECF" w:rsidTr="00851ECF">
              <w:trPr>
                <w:trHeight w:val="3851"/>
              </w:trPr>
              <w:tc>
                <w:tcPr>
                  <w:tcW w:w="5637" w:type="dxa"/>
                </w:tcPr>
                <w:p w:rsidR="00851ECF" w:rsidRDefault="00851ECF" w:rsidP="0092406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6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CF" w:rsidRPr="00177DEF" w:rsidRDefault="00851ECF" w:rsidP="00924062">
                  <w:pPr>
                    <w:pStyle w:val="2"/>
                    <w:rPr>
                      <w:bCs/>
                      <w:i/>
                      <w:caps/>
                      <w:sz w:val="28"/>
                      <w:szCs w:val="28"/>
                    </w:rPr>
                  </w:pPr>
                  <w:r w:rsidRPr="00177DEF">
                    <w:rPr>
                      <w:caps/>
                      <w:sz w:val="28"/>
                      <w:szCs w:val="28"/>
                    </w:rPr>
                    <w:t xml:space="preserve">МИНИСТЕРСТВО </w:t>
                  </w:r>
                </w:p>
                <w:p w:rsidR="00851ECF" w:rsidRPr="00177DEF" w:rsidRDefault="00851ECF" w:rsidP="00924062">
                  <w:pPr>
                    <w:pStyle w:val="2"/>
                    <w:rPr>
                      <w:bCs/>
                      <w:i/>
                      <w:caps/>
                      <w:sz w:val="28"/>
                      <w:szCs w:val="28"/>
                    </w:rPr>
                  </w:pPr>
                  <w:r w:rsidRPr="00177DEF">
                    <w:rPr>
                      <w:caps/>
                      <w:sz w:val="28"/>
                      <w:szCs w:val="28"/>
                    </w:rPr>
                    <w:t>ТРУДА И социального развития</w:t>
                  </w:r>
                </w:p>
                <w:p w:rsidR="00851ECF" w:rsidRPr="00177DEF" w:rsidRDefault="00851ECF" w:rsidP="00924062">
                  <w:pPr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177DEF">
                    <w:rPr>
                      <w:b/>
                      <w:bCs/>
                      <w:caps/>
                      <w:sz w:val="28"/>
                      <w:szCs w:val="28"/>
                    </w:rPr>
                    <w:t>Мурманской области</w:t>
                  </w:r>
                </w:p>
                <w:p w:rsidR="00851ECF" w:rsidRPr="00177DEF" w:rsidRDefault="00851ECF" w:rsidP="00485732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177DEF">
                    <w:rPr>
                      <w:sz w:val="28"/>
                      <w:szCs w:val="28"/>
                    </w:rPr>
                    <w:t>(Минтрудсоцразвития Мурманской области)</w:t>
                  </w:r>
                </w:p>
                <w:p w:rsidR="00851ECF" w:rsidRPr="00CD7678" w:rsidRDefault="00851ECF" w:rsidP="00924062">
                  <w:pPr>
                    <w:jc w:val="center"/>
                    <w:rPr>
                      <w:sz w:val="20"/>
                    </w:rPr>
                  </w:pPr>
                  <w:r w:rsidRPr="00CD7678">
                    <w:rPr>
                      <w:sz w:val="20"/>
                    </w:rPr>
                    <w:t>ул. Полярные Зори, д.46а, г. Мурманск, 183025,</w:t>
                  </w:r>
                </w:p>
                <w:p w:rsidR="00851ECF" w:rsidRDefault="00851ECF" w:rsidP="00924062">
                  <w:pPr>
                    <w:jc w:val="center"/>
                    <w:rPr>
                      <w:sz w:val="20"/>
                      <w:szCs w:val="20"/>
                    </w:rPr>
                  </w:pPr>
                  <w:r w:rsidRPr="00CD7678">
                    <w:rPr>
                      <w:sz w:val="20"/>
                      <w:szCs w:val="20"/>
                    </w:rPr>
                    <w:t xml:space="preserve"> тел. (8152) </w:t>
                  </w:r>
                  <w:r>
                    <w:rPr>
                      <w:sz w:val="20"/>
                      <w:szCs w:val="20"/>
                    </w:rPr>
                    <w:t>48-66-05, факс (8152) 48-66-06,</w:t>
                  </w:r>
                </w:p>
                <w:p w:rsidR="00851ECF" w:rsidRPr="00CD7678" w:rsidRDefault="00851ECF" w:rsidP="00924062">
                  <w:pPr>
                    <w:jc w:val="center"/>
                    <w:rPr>
                      <w:sz w:val="20"/>
                      <w:szCs w:val="20"/>
                    </w:rPr>
                  </w:pPr>
                  <w:r w:rsidRPr="00CD7678">
                    <w:rPr>
                      <w:sz w:val="20"/>
                      <w:szCs w:val="20"/>
                    </w:rPr>
                    <w:t>e-mail: min</w:t>
                  </w:r>
                  <w:r w:rsidR="00864CB2">
                    <w:rPr>
                      <w:sz w:val="20"/>
                      <w:szCs w:val="20"/>
                      <w:lang w:val="en-US"/>
                    </w:rPr>
                    <w:t>trud</w:t>
                  </w:r>
                  <w:r w:rsidRPr="00CD7678">
                    <w:rPr>
                      <w:sz w:val="20"/>
                      <w:szCs w:val="20"/>
                    </w:rPr>
                    <w:t>soc@gov-murman.ru</w:t>
                  </w:r>
                </w:p>
                <w:p w:rsidR="00851ECF" w:rsidRDefault="00851ECF" w:rsidP="00924062">
                  <w:pPr>
                    <w:jc w:val="center"/>
                    <w:rPr>
                      <w:sz w:val="18"/>
                    </w:rPr>
                  </w:pPr>
                  <w:r w:rsidRPr="00CD7678">
                    <w:rPr>
                      <w:sz w:val="18"/>
                    </w:rPr>
                    <w:t>ОКП</w:t>
                  </w:r>
                  <w:r>
                    <w:rPr>
                      <w:sz w:val="18"/>
                    </w:rPr>
                    <w:t>О 64729431, ОГРН 1115190002146,</w:t>
                  </w:r>
                </w:p>
                <w:p w:rsidR="00851ECF" w:rsidRPr="00CD7678" w:rsidRDefault="00851ECF" w:rsidP="00924062">
                  <w:pPr>
                    <w:jc w:val="center"/>
                    <w:rPr>
                      <w:sz w:val="18"/>
                    </w:rPr>
                  </w:pPr>
                  <w:r w:rsidRPr="00CD7678">
                    <w:rPr>
                      <w:sz w:val="18"/>
                    </w:rPr>
                    <w:t xml:space="preserve">ИНН/КПП 5190928241/519001001 </w:t>
                  </w:r>
                </w:p>
                <w:p w:rsidR="00851ECF" w:rsidRPr="00CD7678" w:rsidRDefault="00851ECF" w:rsidP="00924062">
                  <w:pPr>
                    <w:jc w:val="center"/>
                    <w:rPr>
                      <w:sz w:val="22"/>
                    </w:rPr>
                  </w:pPr>
                </w:p>
                <w:p w:rsidR="00851ECF" w:rsidRPr="00107D1A" w:rsidRDefault="00851ECF" w:rsidP="0092406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D1A">
                    <w:rPr>
                      <w:sz w:val="20"/>
                      <w:szCs w:val="20"/>
                    </w:rPr>
                    <w:t>от________________ № ________________</w:t>
                  </w:r>
                </w:p>
                <w:p w:rsidR="00851ECF" w:rsidRPr="00107D1A" w:rsidRDefault="00851ECF" w:rsidP="0092406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51ECF" w:rsidRPr="00107D1A" w:rsidRDefault="00851ECF" w:rsidP="0092406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D1A">
                    <w:rPr>
                      <w:sz w:val="20"/>
                      <w:szCs w:val="20"/>
                    </w:rPr>
                    <w:t>на № _____________ от   _______________</w:t>
                  </w:r>
                </w:p>
                <w:p w:rsidR="00851ECF" w:rsidRDefault="00851ECF" w:rsidP="00924062">
                  <w:pPr>
                    <w:jc w:val="center"/>
                  </w:pPr>
                </w:p>
                <w:p w:rsidR="007B79E9" w:rsidRDefault="007B79E9" w:rsidP="00924062">
                  <w:pPr>
                    <w:jc w:val="center"/>
                  </w:pPr>
                </w:p>
              </w:tc>
              <w:tc>
                <w:tcPr>
                  <w:tcW w:w="3577" w:type="dxa"/>
                </w:tcPr>
                <w:p w:rsidR="00851ECF" w:rsidRDefault="00851ECF" w:rsidP="00851ECF">
                  <w:pPr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91F34" w:rsidRDefault="00691F34" w:rsidP="00776894">
                  <w:pPr>
                    <w:ind w:right="4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91F34" w:rsidRDefault="00691F34" w:rsidP="00776894">
                  <w:pPr>
                    <w:ind w:right="4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004BB" w:rsidRDefault="004004BB" w:rsidP="004004BB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7B60D4">
                    <w:rPr>
                      <w:b/>
                      <w:sz w:val="27"/>
                      <w:szCs w:val="27"/>
                    </w:rPr>
                    <w:t xml:space="preserve">Руководителям органов </w:t>
                  </w:r>
                </w:p>
                <w:p w:rsidR="004004BB" w:rsidRPr="007B60D4" w:rsidRDefault="004004BB" w:rsidP="004004BB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7B60D4">
                    <w:rPr>
                      <w:b/>
                      <w:sz w:val="27"/>
                      <w:szCs w:val="27"/>
                    </w:rPr>
                    <w:t>местного самоуправления муниципальных образований</w:t>
                  </w:r>
                </w:p>
                <w:p w:rsidR="00D25470" w:rsidRPr="00D25470" w:rsidRDefault="004004BB" w:rsidP="004004BB">
                  <w:pPr>
                    <w:ind w:right="49"/>
                    <w:jc w:val="center"/>
                  </w:pPr>
                  <w:r w:rsidRPr="007B60D4">
                    <w:rPr>
                      <w:b/>
                      <w:sz w:val="27"/>
                      <w:szCs w:val="27"/>
                    </w:rPr>
                    <w:t xml:space="preserve"> Мурманской области</w:t>
                  </w:r>
                </w:p>
              </w:tc>
            </w:tr>
          </w:tbl>
          <w:p w:rsidR="00851ECF" w:rsidRDefault="00851ECF" w:rsidP="003F59BC">
            <w:pPr>
              <w:jc w:val="center"/>
            </w:pPr>
          </w:p>
        </w:tc>
      </w:tr>
    </w:tbl>
    <w:p w:rsidR="00691F34" w:rsidRDefault="00691F34" w:rsidP="007B79E9">
      <w:pPr>
        <w:rPr>
          <w:i/>
          <w:sz w:val="20"/>
          <w:szCs w:val="20"/>
        </w:rPr>
      </w:pPr>
    </w:p>
    <w:p w:rsidR="007B79E9" w:rsidRPr="007B79E9" w:rsidRDefault="00F16B56" w:rsidP="007B79E9">
      <w:pPr>
        <w:rPr>
          <w:sz w:val="28"/>
          <w:szCs w:val="28"/>
        </w:rPr>
      </w:pPr>
      <w:r>
        <w:rPr>
          <w:i/>
          <w:sz w:val="20"/>
          <w:szCs w:val="20"/>
        </w:rPr>
        <w:t>О проведении Всероссийского рейтинга</w:t>
      </w:r>
    </w:p>
    <w:p w:rsidR="00545EFE" w:rsidRDefault="00545EFE" w:rsidP="007B79E9">
      <w:pPr>
        <w:rPr>
          <w:sz w:val="28"/>
          <w:szCs w:val="28"/>
        </w:rPr>
      </w:pPr>
      <w:bookmarkStart w:id="0" w:name="_GoBack"/>
      <w:bookmarkEnd w:id="0"/>
    </w:p>
    <w:p w:rsidR="004004BB" w:rsidRPr="007B60D4" w:rsidRDefault="004004BB" w:rsidP="004004BB">
      <w:pPr>
        <w:ind w:right="-22" w:firstLine="709"/>
        <w:jc w:val="center"/>
        <w:rPr>
          <w:b/>
          <w:sz w:val="27"/>
          <w:szCs w:val="27"/>
        </w:rPr>
      </w:pPr>
      <w:r w:rsidRPr="007B60D4">
        <w:rPr>
          <w:b/>
          <w:sz w:val="27"/>
          <w:szCs w:val="27"/>
        </w:rPr>
        <w:t>Уважаемые руководители!</w:t>
      </w:r>
    </w:p>
    <w:p w:rsidR="004004BB" w:rsidRPr="007B60D4" w:rsidRDefault="004004BB" w:rsidP="004004BB">
      <w:pPr>
        <w:ind w:right="-22" w:firstLine="709"/>
        <w:jc w:val="center"/>
        <w:rPr>
          <w:b/>
          <w:sz w:val="27"/>
          <w:szCs w:val="27"/>
        </w:rPr>
      </w:pPr>
    </w:p>
    <w:p w:rsidR="00F16B56" w:rsidRDefault="00951EE4" w:rsidP="009C5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труда и социального развития Мурманской области и</w:t>
      </w:r>
      <w:r w:rsidR="0094669B">
        <w:rPr>
          <w:color w:val="000000"/>
          <w:sz w:val="28"/>
          <w:szCs w:val="28"/>
        </w:rPr>
        <w:t>нформируе</w:t>
      </w:r>
      <w:r>
        <w:rPr>
          <w:color w:val="000000"/>
          <w:sz w:val="28"/>
          <w:szCs w:val="28"/>
        </w:rPr>
        <w:t xml:space="preserve">т </w:t>
      </w:r>
      <w:r w:rsidR="0094669B">
        <w:rPr>
          <w:color w:val="000000"/>
          <w:sz w:val="28"/>
          <w:szCs w:val="28"/>
        </w:rPr>
        <w:t xml:space="preserve">о том, что Министерством труда и социальной защиты Российской Федерации проводится «Всероссийский рейтинг </w:t>
      </w:r>
      <w:r w:rsidR="0094669B" w:rsidRPr="00F16B56">
        <w:rPr>
          <w:color w:val="000000"/>
          <w:sz w:val="28"/>
          <w:szCs w:val="28"/>
        </w:rPr>
        <w:t>организацийкрупного бизнеса</w:t>
      </w:r>
      <w:r w:rsidR="0094669B">
        <w:rPr>
          <w:color w:val="000000"/>
          <w:sz w:val="28"/>
          <w:szCs w:val="28"/>
        </w:rPr>
        <w:t>,</w:t>
      </w:r>
      <w:r w:rsidR="0094669B" w:rsidRPr="00F16B56">
        <w:rPr>
          <w:color w:val="000000"/>
          <w:sz w:val="28"/>
          <w:szCs w:val="28"/>
        </w:rPr>
        <w:t xml:space="preserve"> среднего и малого бизнесав области охраны труда</w:t>
      </w:r>
      <w:r w:rsidR="0094669B">
        <w:rPr>
          <w:color w:val="000000"/>
          <w:sz w:val="28"/>
          <w:szCs w:val="28"/>
        </w:rPr>
        <w:t xml:space="preserve">» (приказы </w:t>
      </w:r>
      <w:r w:rsidR="00F16B56" w:rsidRPr="00F16B56">
        <w:rPr>
          <w:color w:val="000000"/>
          <w:sz w:val="28"/>
          <w:szCs w:val="28"/>
        </w:rPr>
        <w:t xml:space="preserve">от 22 ноября 2021г. </w:t>
      </w:r>
      <w:r w:rsidR="0094669B" w:rsidRPr="00F16B56">
        <w:rPr>
          <w:color w:val="000000"/>
          <w:sz w:val="28"/>
          <w:szCs w:val="28"/>
        </w:rPr>
        <w:t xml:space="preserve">№ 817 </w:t>
      </w:r>
      <w:r w:rsidR="0094669B">
        <w:rPr>
          <w:color w:val="000000"/>
          <w:sz w:val="28"/>
          <w:szCs w:val="28"/>
        </w:rPr>
        <w:t xml:space="preserve">и </w:t>
      </w:r>
      <w:r w:rsidR="00F16B56" w:rsidRPr="00F16B56">
        <w:rPr>
          <w:color w:val="000000"/>
          <w:sz w:val="28"/>
          <w:szCs w:val="28"/>
        </w:rPr>
        <w:t>№ 818</w:t>
      </w:r>
      <w:r w:rsidR="0094669B">
        <w:rPr>
          <w:color w:val="000000"/>
          <w:sz w:val="28"/>
          <w:szCs w:val="28"/>
        </w:rPr>
        <w:t>)</w:t>
      </w:r>
      <w:r w:rsidR="009C554C">
        <w:rPr>
          <w:color w:val="000000"/>
          <w:sz w:val="28"/>
          <w:szCs w:val="28"/>
        </w:rPr>
        <w:t>.</w:t>
      </w:r>
    </w:p>
    <w:p w:rsidR="00F16B56" w:rsidRPr="00F16B56" w:rsidRDefault="00F16B56" w:rsidP="009C554C">
      <w:pPr>
        <w:ind w:firstLine="709"/>
        <w:jc w:val="both"/>
        <w:rPr>
          <w:sz w:val="24"/>
          <w:szCs w:val="24"/>
        </w:rPr>
      </w:pPr>
      <w:r w:rsidRPr="00F16B56">
        <w:rPr>
          <w:color w:val="000000"/>
          <w:sz w:val="28"/>
          <w:szCs w:val="28"/>
        </w:rPr>
        <w:t>Для доступа к участию во Всероссийских рейтингах необходимо зарегистрироваться по следующим ссылкам:</w:t>
      </w:r>
    </w:p>
    <w:p w:rsidR="00F16B56" w:rsidRPr="00F16B56" w:rsidRDefault="00F16B56" w:rsidP="009C554C">
      <w:pPr>
        <w:ind w:firstLine="709"/>
        <w:jc w:val="both"/>
        <w:rPr>
          <w:sz w:val="24"/>
          <w:szCs w:val="24"/>
        </w:rPr>
      </w:pPr>
      <w:r w:rsidRPr="00F16B56">
        <w:rPr>
          <w:color w:val="000000"/>
          <w:sz w:val="28"/>
          <w:szCs w:val="28"/>
          <w:lang w:val="en-US" w:eastAsia="en-US"/>
        </w:rPr>
        <w:t>https</w:t>
      </w:r>
      <w:r w:rsidRPr="00F16B56">
        <w:rPr>
          <w:color w:val="000000"/>
          <w:sz w:val="28"/>
          <w:szCs w:val="28"/>
          <w:lang w:eastAsia="en-US"/>
        </w:rPr>
        <w:t>://</w:t>
      </w:r>
      <w:r w:rsidRPr="00F16B56">
        <w:rPr>
          <w:color w:val="000000"/>
          <w:sz w:val="28"/>
          <w:szCs w:val="28"/>
          <w:lang w:val="en-US" w:eastAsia="en-US"/>
        </w:rPr>
        <w:t>eisot</w:t>
      </w:r>
      <w:r w:rsidRPr="00F16B56">
        <w:rPr>
          <w:color w:val="000000"/>
          <w:sz w:val="28"/>
          <w:szCs w:val="28"/>
          <w:lang w:eastAsia="en-US"/>
        </w:rPr>
        <w:t>.</w:t>
      </w:r>
      <w:r w:rsidRPr="00F16B56">
        <w:rPr>
          <w:color w:val="000000"/>
          <w:sz w:val="28"/>
          <w:szCs w:val="28"/>
          <w:lang w:val="en-US" w:eastAsia="en-US"/>
        </w:rPr>
        <w:t>creatium</w:t>
      </w:r>
      <w:r w:rsidRPr="00F16B56">
        <w:rPr>
          <w:color w:val="000000"/>
          <w:sz w:val="28"/>
          <w:szCs w:val="28"/>
          <w:lang w:eastAsia="en-US"/>
        </w:rPr>
        <w:t>.</w:t>
      </w:r>
      <w:r w:rsidRPr="00F16B56">
        <w:rPr>
          <w:color w:val="000000"/>
          <w:sz w:val="28"/>
          <w:szCs w:val="28"/>
          <w:lang w:val="en-US" w:eastAsia="en-US"/>
        </w:rPr>
        <w:t>site</w:t>
      </w:r>
      <w:r w:rsidRPr="00F16B56">
        <w:rPr>
          <w:color w:val="000000"/>
          <w:sz w:val="28"/>
          <w:szCs w:val="28"/>
          <w:lang w:eastAsia="en-US"/>
        </w:rPr>
        <w:t>/</w:t>
      </w:r>
      <w:r w:rsidRPr="00F16B56">
        <w:rPr>
          <w:color w:val="000000"/>
          <w:sz w:val="28"/>
          <w:szCs w:val="28"/>
          <w:lang w:val="en-US" w:eastAsia="en-US"/>
        </w:rPr>
        <w:t>rating</w:t>
      </w:r>
      <w:r w:rsidRPr="00F16B56">
        <w:rPr>
          <w:color w:val="000000"/>
          <w:sz w:val="28"/>
          <w:szCs w:val="28"/>
          <w:lang w:eastAsia="en-US"/>
        </w:rPr>
        <w:t>-</w:t>
      </w:r>
      <w:r w:rsidRPr="00F16B56">
        <w:rPr>
          <w:color w:val="000000"/>
          <w:sz w:val="28"/>
          <w:szCs w:val="28"/>
          <w:lang w:val="en-US" w:eastAsia="en-US"/>
        </w:rPr>
        <w:t>average</w:t>
      </w:r>
      <w:r w:rsidRPr="00F16B56">
        <w:rPr>
          <w:color w:val="000000"/>
          <w:sz w:val="28"/>
          <w:szCs w:val="28"/>
          <w:lang w:eastAsia="en-US"/>
        </w:rPr>
        <w:t>-</w:t>
      </w:r>
      <w:r w:rsidRPr="00F16B56">
        <w:rPr>
          <w:color w:val="000000"/>
          <w:sz w:val="28"/>
          <w:szCs w:val="28"/>
          <w:lang w:val="en-US" w:eastAsia="en-US"/>
        </w:rPr>
        <w:t>small</w:t>
      </w:r>
      <w:r w:rsidRPr="00F16B56">
        <w:rPr>
          <w:color w:val="000000"/>
          <w:sz w:val="28"/>
          <w:szCs w:val="28"/>
        </w:rPr>
        <w:t>(для организаций среднего и малого бизнеса в области охраны труда);</w:t>
      </w:r>
    </w:p>
    <w:p w:rsidR="0094669B" w:rsidRDefault="00F16B56" w:rsidP="009C554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16B56">
        <w:rPr>
          <w:rFonts w:eastAsia="Times New Roman"/>
          <w:sz w:val="28"/>
          <w:szCs w:val="28"/>
          <w:lang w:val="en-US"/>
        </w:rPr>
        <w:t>https</w:t>
      </w:r>
      <w:r w:rsidRPr="00F16B56">
        <w:rPr>
          <w:rFonts w:eastAsia="Times New Roman"/>
          <w:sz w:val="28"/>
          <w:szCs w:val="28"/>
        </w:rPr>
        <w:t>://</w:t>
      </w:r>
      <w:r w:rsidRPr="00F16B56">
        <w:rPr>
          <w:rFonts w:eastAsia="Times New Roman"/>
          <w:sz w:val="28"/>
          <w:szCs w:val="28"/>
          <w:lang w:val="en-US"/>
        </w:rPr>
        <w:t>eisot</w:t>
      </w:r>
      <w:r w:rsidRPr="00F16B56">
        <w:rPr>
          <w:rFonts w:eastAsia="Times New Roman"/>
          <w:sz w:val="28"/>
          <w:szCs w:val="28"/>
        </w:rPr>
        <w:t>.</w:t>
      </w:r>
      <w:r w:rsidRPr="00F16B56">
        <w:rPr>
          <w:rFonts w:eastAsia="Times New Roman"/>
          <w:sz w:val="28"/>
          <w:szCs w:val="28"/>
          <w:lang w:val="en-US"/>
        </w:rPr>
        <w:t>creatium</w:t>
      </w:r>
      <w:r w:rsidRPr="00F16B56">
        <w:rPr>
          <w:rFonts w:eastAsia="Times New Roman"/>
          <w:sz w:val="28"/>
          <w:szCs w:val="28"/>
        </w:rPr>
        <w:t>.</w:t>
      </w:r>
      <w:r w:rsidRPr="00F16B56">
        <w:rPr>
          <w:rFonts w:eastAsia="Times New Roman"/>
          <w:sz w:val="28"/>
          <w:szCs w:val="28"/>
          <w:lang w:val="en-US"/>
        </w:rPr>
        <w:t>site</w:t>
      </w:r>
      <w:r w:rsidRPr="00F16B56">
        <w:rPr>
          <w:rFonts w:eastAsia="Times New Roman"/>
          <w:sz w:val="28"/>
          <w:szCs w:val="28"/>
        </w:rPr>
        <w:t>/</w:t>
      </w:r>
      <w:r w:rsidRPr="00F16B56">
        <w:rPr>
          <w:rFonts w:eastAsia="Times New Roman"/>
          <w:sz w:val="28"/>
          <w:szCs w:val="28"/>
          <w:lang w:val="en-US"/>
        </w:rPr>
        <w:t>rating</w:t>
      </w:r>
      <w:r w:rsidRPr="00F16B56">
        <w:rPr>
          <w:rFonts w:eastAsia="Times New Roman"/>
          <w:sz w:val="28"/>
          <w:szCs w:val="28"/>
        </w:rPr>
        <w:t>-</w:t>
      </w:r>
      <w:r w:rsidRPr="00F16B56">
        <w:rPr>
          <w:rFonts w:eastAsia="Times New Roman"/>
          <w:sz w:val="28"/>
          <w:szCs w:val="28"/>
          <w:lang w:val="en-US"/>
        </w:rPr>
        <w:t>large</w:t>
      </w:r>
      <w:r w:rsidRPr="00F16B56">
        <w:rPr>
          <w:rFonts w:eastAsia="Times New Roman"/>
          <w:sz w:val="28"/>
          <w:szCs w:val="28"/>
          <w:lang w:eastAsia="ru-RU"/>
        </w:rPr>
        <w:t>(для организаций крупного бизнеса в области охраны труда).</w:t>
      </w:r>
    </w:p>
    <w:p w:rsidR="00691F34" w:rsidRPr="000F739C" w:rsidRDefault="00691F34" w:rsidP="009C5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9C">
        <w:rPr>
          <w:sz w:val="28"/>
          <w:szCs w:val="28"/>
        </w:rPr>
        <w:t xml:space="preserve">Более подробная информация о </w:t>
      </w:r>
      <w:r w:rsidR="00F16B56">
        <w:rPr>
          <w:sz w:val="28"/>
          <w:szCs w:val="28"/>
        </w:rPr>
        <w:t xml:space="preserve">Всероссийском </w:t>
      </w:r>
      <w:r w:rsidR="0094669B">
        <w:rPr>
          <w:sz w:val="28"/>
          <w:szCs w:val="28"/>
        </w:rPr>
        <w:t xml:space="preserve">рейтинге </w:t>
      </w:r>
      <w:r w:rsidR="0094669B" w:rsidRPr="000F739C">
        <w:rPr>
          <w:sz w:val="28"/>
          <w:szCs w:val="28"/>
        </w:rPr>
        <w:t>в</w:t>
      </w:r>
      <w:r w:rsidRPr="000F739C">
        <w:rPr>
          <w:sz w:val="28"/>
          <w:szCs w:val="28"/>
        </w:rPr>
        <w:t xml:space="preserve"> приложении.</w:t>
      </w:r>
    </w:p>
    <w:p w:rsidR="00691F34" w:rsidRDefault="00691F34" w:rsidP="009C554C">
      <w:pPr>
        <w:jc w:val="both"/>
        <w:rPr>
          <w:color w:val="000000"/>
          <w:sz w:val="28"/>
          <w:szCs w:val="28"/>
        </w:rPr>
      </w:pPr>
    </w:p>
    <w:p w:rsidR="00DA6E17" w:rsidRDefault="00DA6E17" w:rsidP="00691F34">
      <w:pPr>
        <w:jc w:val="both"/>
        <w:rPr>
          <w:color w:val="000000"/>
          <w:sz w:val="28"/>
          <w:szCs w:val="28"/>
        </w:rPr>
      </w:pPr>
    </w:p>
    <w:p w:rsidR="00776894" w:rsidRDefault="00DA6E17" w:rsidP="00DA6E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на </w:t>
      </w:r>
      <w:r w:rsidR="0094669B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л. в 1 экз.</w:t>
      </w:r>
    </w:p>
    <w:p w:rsidR="00DA6E17" w:rsidRDefault="00DA6E17" w:rsidP="00DA6E17">
      <w:pPr>
        <w:jc w:val="both"/>
        <w:rPr>
          <w:color w:val="000000"/>
          <w:sz w:val="28"/>
          <w:szCs w:val="28"/>
        </w:rPr>
      </w:pPr>
    </w:p>
    <w:p w:rsidR="00DA6E17" w:rsidRPr="00776894" w:rsidRDefault="00DA6E17" w:rsidP="00DA6E17">
      <w:pPr>
        <w:jc w:val="both"/>
        <w:rPr>
          <w:sz w:val="28"/>
          <w:szCs w:val="28"/>
        </w:rPr>
      </w:pPr>
    </w:p>
    <w:p w:rsidR="00776894" w:rsidRPr="00776894" w:rsidRDefault="00776894" w:rsidP="00776894">
      <w:pPr>
        <w:pStyle w:val="a3"/>
        <w:outlineLvl w:val="0"/>
        <w:rPr>
          <w:sz w:val="28"/>
          <w:szCs w:val="28"/>
        </w:rPr>
      </w:pPr>
    </w:p>
    <w:p w:rsidR="00776894" w:rsidRPr="00776894" w:rsidRDefault="007B79E9" w:rsidP="007B79E9">
      <w:pPr>
        <w:pStyle w:val="a3"/>
        <w:ind w:right="-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министра</w:t>
      </w:r>
      <w:r w:rsidR="00776894" w:rsidRPr="00776894">
        <w:rPr>
          <w:b/>
          <w:sz w:val="28"/>
          <w:szCs w:val="28"/>
        </w:rPr>
        <w:tab/>
      </w:r>
      <w:r w:rsidR="00776894" w:rsidRPr="00776894">
        <w:rPr>
          <w:b/>
          <w:sz w:val="28"/>
          <w:szCs w:val="28"/>
        </w:rPr>
        <w:tab/>
      </w:r>
      <w:r w:rsidR="00776894" w:rsidRPr="0077689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</w:t>
      </w:r>
      <w:r w:rsidR="00776894" w:rsidRPr="007768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76894" w:rsidRPr="007768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Шипилов</w:t>
      </w:r>
    </w:p>
    <w:p w:rsidR="001213EB" w:rsidRDefault="001213EB" w:rsidP="001213EB">
      <w:pPr>
        <w:pStyle w:val="a3"/>
        <w:outlineLvl w:val="0"/>
        <w:rPr>
          <w:b/>
          <w:bCs/>
          <w:sz w:val="28"/>
          <w:szCs w:val="28"/>
        </w:rPr>
      </w:pPr>
    </w:p>
    <w:p w:rsidR="00365F1D" w:rsidRDefault="00365F1D"/>
    <w:sectPr w:rsidR="00365F1D" w:rsidSect="004851EB">
      <w:footerReference w:type="default" r:id="rId8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90" w:rsidRDefault="00C04A90" w:rsidP="00455791">
      <w:r>
        <w:separator/>
      </w:r>
    </w:p>
  </w:endnote>
  <w:endnote w:type="continuationSeparator" w:id="1">
    <w:p w:rsidR="00C04A90" w:rsidRDefault="00C04A90" w:rsidP="0045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FE" w:rsidRPr="00545EFE" w:rsidRDefault="00691F34" w:rsidP="00545EFE">
    <w:pPr>
      <w:pStyle w:val="a9"/>
      <w:rPr>
        <w:sz w:val="20"/>
      </w:rPr>
    </w:pPr>
    <w:r>
      <w:rPr>
        <w:sz w:val="20"/>
      </w:rPr>
      <w:t>А</w:t>
    </w:r>
    <w:r w:rsidR="00545EFE" w:rsidRPr="00545EFE">
      <w:rPr>
        <w:sz w:val="20"/>
      </w:rPr>
      <w:t>.</w:t>
    </w:r>
    <w:r>
      <w:rPr>
        <w:sz w:val="20"/>
      </w:rPr>
      <w:t>А</w:t>
    </w:r>
    <w:r w:rsidR="00545EFE" w:rsidRPr="00545EFE">
      <w:rPr>
        <w:sz w:val="20"/>
      </w:rPr>
      <w:t>.</w:t>
    </w:r>
    <w:r>
      <w:rPr>
        <w:sz w:val="20"/>
      </w:rPr>
      <w:t xml:space="preserve"> Пахалков</w:t>
    </w:r>
  </w:p>
  <w:p w:rsidR="00545EFE" w:rsidRPr="00545EFE" w:rsidRDefault="00691F34" w:rsidP="00545EFE">
    <w:pPr>
      <w:pStyle w:val="a9"/>
      <w:rPr>
        <w:sz w:val="20"/>
      </w:rPr>
    </w:pPr>
    <w:r>
      <w:rPr>
        <w:sz w:val="20"/>
      </w:rPr>
      <w:t>(8152) 23 45 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90" w:rsidRDefault="00C04A90" w:rsidP="00455791">
      <w:r>
        <w:separator/>
      </w:r>
    </w:p>
  </w:footnote>
  <w:footnote w:type="continuationSeparator" w:id="1">
    <w:p w:rsidR="00C04A90" w:rsidRDefault="00C04A90" w:rsidP="00455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13EB"/>
    <w:rsid w:val="00052959"/>
    <w:rsid w:val="00076294"/>
    <w:rsid w:val="001044EB"/>
    <w:rsid w:val="001213EB"/>
    <w:rsid w:val="001411C7"/>
    <w:rsid w:val="00170196"/>
    <w:rsid w:val="00171F84"/>
    <w:rsid w:val="00177DEF"/>
    <w:rsid w:val="00200C85"/>
    <w:rsid w:val="003148FB"/>
    <w:rsid w:val="00351ACB"/>
    <w:rsid w:val="00356BED"/>
    <w:rsid w:val="00365F1D"/>
    <w:rsid w:val="003754F4"/>
    <w:rsid w:val="004004BB"/>
    <w:rsid w:val="00413576"/>
    <w:rsid w:val="004471D5"/>
    <w:rsid w:val="00455791"/>
    <w:rsid w:val="004851EB"/>
    <w:rsid w:val="00485732"/>
    <w:rsid w:val="004F619D"/>
    <w:rsid w:val="00545EFE"/>
    <w:rsid w:val="00560B1B"/>
    <w:rsid w:val="005A555B"/>
    <w:rsid w:val="005D4025"/>
    <w:rsid w:val="005F4043"/>
    <w:rsid w:val="00610E66"/>
    <w:rsid w:val="00634511"/>
    <w:rsid w:val="0065732D"/>
    <w:rsid w:val="006575EB"/>
    <w:rsid w:val="00691F34"/>
    <w:rsid w:val="00696421"/>
    <w:rsid w:val="006B1111"/>
    <w:rsid w:val="006C6674"/>
    <w:rsid w:val="006D47B3"/>
    <w:rsid w:val="006F0D1E"/>
    <w:rsid w:val="007000EF"/>
    <w:rsid w:val="00776894"/>
    <w:rsid w:val="007B79E9"/>
    <w:rsid w:val="007E47EA"/>
    <w:rsid w:val="00851ECF"/>
    <w:rsid w:val="0085212A"/>
    <w:rsid w:val="00864CB2"/>
    <w:rsid w:val="008E684E"/>
    <w:rsid w:val="009201B7"/>
    <w:rsid w:val="00925E11"/>
    <w:rsid w:val="0094669B"/>
    <w:rsid w:val="00951EE4"/>
    <w:rsid w:val="00961061"/>
    <w:rsid w:val="00970C49"/>
    <w:rsid w:val="00997B07"/>
    <w:rsid w:val="009C554C"/>
    <w:rsid w:val="00A42C99"/>
    <w:rsid w:val="00A71C39"/>
    <w:rsid w:val="00B26B98"/>
    <w:rsid w:val="00B65E1E"/>
    <w:rsid w:val="00B96B53"/>
    <w:rsid w:val="00BB156D"/>
    <w:rsid w:val="00BF55E9"/>
    <w:rsid w:val="00C04A90"/>
    <w:rsid w:val="00D024D3"/>
    <w:rsid w:val="00D25470"/>
    <w:rsid w:val="00D80E5A"/>
    <w:rsid w:val="00DA6E17"/>
    <w:rsid w:val="00DE6A22"/>
    <w:rsid w:val="00ED12CF"/>
    <w:rsid w:val="00ED79AC"/>
    <w:rsid w:val="00F16B56"/>
    <w:rsid w:val="00F62711"/>
    <w:rsid w:val="00FA08E3"/>
    <w:rsid w:val="00FE5BEB"/>
    <w:rsid w:val="00FF3BE5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B"/>
    <w:pPr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13EB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1213EB"/>
    <w:pPr>
      <w:keepNext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3EB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13EB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213EB"/>
    <w:pPr>
      <w:jc w:val="both"/>
    </w:pPr>
  </w:style>
  <w:style w:type="character" w:customStyle="1" w:styleId="a4">
    <w:name w:val="Основной текст Знак"/>
    <w:basedOn w:val="a0"/>
    <w:link w:val="a3"/>
    <w:rsid w:val="001213EB"/>
    <w:rPr>
      <w:rFonts w:eastAsia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1213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B"/>
    <w:rPr>
      <w:rFonts w:eastAsia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5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791"/>
    <w:rPr>
      <w:rFonts w:eastAsia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455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791"/>
    <w:rPr>
      <w:rFonts w:eastAsia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D25470"/>
    <w:rPr>
      <w:color w:val="0000FF" w:themeColor="hyperlink"/>
      <w:u w:val="single"/>
    </w:rPr>
  </w:style>
  <w:style w:type="paragraph" w:customStyle="1" w:styleId="Default">
    <w:name w:val="Default"/>
    <w:rsid w:val="00691F3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7">
    <w:name w:val="Основной текст (7)_"/>
    <w:link w:val="70"/>
    <w:rsid w:val="00691F34"/>
    <w:rPr>
      <w:rFonts w:eastAsia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1F34"/>
    <w:pPr>
      <w:widowControl w:val="0"/>
      <w:shd w:val="clear" w:color="auto" w:fill="FFFFFF"/>
      <w:spacing w:before="540" w:line="475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29D-92F0-4681-8BCC-C13C5A8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Васинцева</dc:creator>
  <cp:lastModifiedBy>TKorabeynikova</cp:lastModifiedBy>
  <cp:revision>2</cp:revision>
  <cp:lastPrinted>2021-11-25T07:47:00Z</cp:lastPrinted>
  <dcterms:created xsi:type="dcterms:W3CDTF">2021-11-30T07:55:00Z</dcterms:created>
  <dcterms:modified xsi:type="dcterms:W3CDTF">2021-11-30T07:55:00Z</dcterms:modified>
</cp:coreProperties>
</file>