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2" w:rsidRDefault="002123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2312" w:rsidRDefault="00212312">
      <w:pPr>
        <w:pStyle w:val="ConsPlusNormal"/>
        <w:jc w:val="both"/>
        <w:outlineLvl w:val="0"/>
      </w:pPr>
    </w:p>
    <w:p w:rsidR="00212312" w:rsidRDefault="002123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2312" w:rsidRDefault="00212312">
      <w:pPr>
        <w:pStyle w:val="ConsPlusTitle"/>
        <w:jc w:val="center"/>
      </w:pPr>
    </w:p>
    <w:p w:rsidR="00212312" w:rsidRDefault="00212312">
      <w:pPr>
        <w:pStyle w:val="ConsPlusTitle"/>
        <w:jc w:val="center"/>
      </w:pPr>
      <w:r>
        <w:t>ПОСТАНОВЛЕНИЕ</w:t>
      </w:r>
    </w:p>
    <w:p w:rsidR="00212312" w:rsidRDefault="00212312">
      <w:pPr>
        <w:pStyle w:val="ConsPlusTitle"/>
        <w:jc w:val="center"/>
      </w:pPr>
      <w:r>
        <w:t>от 25 января 2011 г. N 18</w:t>
      </w:r>
    </w:p>
    <w:p w:rsidR="00212312" w:rsidRDefault="00212312">
      <w:pPr>
        <w:pStyle w:val="ConsPlusTitle"/>
        <w:jc w:val="center"/>
      </w:pPr>
    </w:p>
    <w:p w:rsidR="00212312" w:rsidRDefault="00212312">
      <w:pPr>
        <w:pStyle w:val="ConsPlusTitle"/>
        <w:jc w:val="center"/>
      </w:pPr>
      <w:r>
        <w:t>ОБ УТВЕРЖДЕНИИ ПРАВИЛ</w:t>
      </w:r>
    </w:p>
    <w:p w:rsidR="00212312" w:rsidRDefault="00212312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212312" w:rsidRDefault="00212312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212312" w:rsidRDefault="00212312">
      <w:pPr>
        <w:pStyle w:val="ConsPlusTitle"/>
        <w:jc w:val="center"/>
      </w:pPr>
      <w:r>
        <w:t>ОПРЕДЕЛЕНИЯ КЛАССА ЭНЕРГЕТИЧЕСКОЙ ЭФФЕКТИВНОСТИ</w:t>
      </w:r>
    </w:p>
    <w:p w:rsidR="00212312" w:rsidRDefault="00212312">
      <w:pPr>
        <w:pStyle w:val="ConsPlusTitle"/>
        <w:jc w:val="center"/>
      </w:pPr>
      <w:r>
        <w:t>МНОГОКВАРТИРНЫХ ДОМОВ</w:t>
      </w:r>
    </w:p>
    <w:p w:rsidR="00212312" w:rsidRDefault="002123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23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312" w:rsidRDefault="00212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312" w:rsidRDefault="00212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2312" w:rsidRDefault="00212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312" w:rsidRDefault="00212312">
      <w:pPr>
        <w:pStyle w:val="ConsPlusNormal"/>
        <w:jc w:val="center"/>
      </w:pPr>
    </w:p>
    <w:p w:rsidR="00212312" w:rsidRDefault="00212312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12312" w:rsidRDefault="00212312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212312" w:rsidRDefault="00212312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</w:t>
      </w:r>
      <w:proofErr w:type="gramEnd"/>
      <w:r>
        <w:t>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2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jc w:val="right"/>
      </w:pPr>
      <w:r>
        <w:t>Председатель Правительства</w:t>
      </w:r>
    </w:p>
    <w:p w:rsidR="00212312" w:rsidRDefault="00212312">
      <w:pPr>
        <w:pStyle w:val="ConsPlusNormal"/>
        <w:jc w:val="right"/>
      </w:pPr>
      <w:r>
        <w:t>Российской Федерации</w:t>
      </w:r>
    </w:p>
    <w:p w:rsidR="00212312" w:rsidRDefault="00212312">
      <w:pPr>
        <w:pStyle w:val="ConsPlusNormal"/>
        <w:jc w:val="right"/>
      </w:pPr>
      <w:r>
        <w:t>В.ПУТИН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jc w:val="right"/>
        <w:outlineLvl w:val="0"/>
      </w:pPr>
      <w:r>
        <w:lastRenderedPageBreak/>
        <w:t>Утверждены</w:t>
      </w:r>
    </w:p>
    <w:p w:rsidR="00212312" w:rsidRDefault="00212312">
      <w:pPr>
        <w:pStyle w:val="ConsPlusNormal"/>
        <w:jc w:val="right"/>
      </w:pPr>
      <w:r>
        <w:t>Постановлением Правительства</w:t>
      </w:r>
    </w:p>
    <w:p w:rsidR="00212312" w:rsidRDefault="00212312">
      <w:pPr>
        <w:pStyle w:val="ConsPlusNormal"/>
        <w:jc w:val="right"/>
      </w:pPr>
      <w:r>
        <w:t>Российской Федерации</w:t>
      </w:r>
    </w:p>
    <w:p w:rsidR="00212312" w:rsidRDefault="00212312">
      <w:pPr>
        <w:pStyle w:val="ConsPlusNormal"/>
        <w:jc w:val="right"/>
      </w:pPr>
      <w:r>
        <w:t>от 25 января 2011 г. N 18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Title"/>
        <w:jc w:val="center"/>
      </w:pPr>
      <w:bookmarkStart w:id="0" w:name="P37"/>
      <w:bookmarkEnd w:id="0"/>
      <w:r>
        <w:t>ПРАВИЛА</w:t>
      </w:r>
    </w:p>
    <w:p w:rsidR="00212312" w:rsidRDefault="00212312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212312" w:rsidRDefault="00212312">
      <w:pPr>
        <w:pStyle w:val="ConsPlusTitle"/>
        <w:jc w:val="center"/>
      </w:pPr>
      <w:r>
        <w:t>ДЛЯ ЗДАНИЙ, СТРОЕНИЙ, СООРУЖЕНИЙ</w:t>
      </w:r>
    </w:p>
    <w:p w:rsidR="00212312" w:rsidRDefault="002123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23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312" w:rsidRDefault="00212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312" w:rsidRDefault="00212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2312" w:rsidRDefault="00212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jc w:val="center"/>
        <w:outlineLvl w:val="1"/>
      </w:pPr>
      <w:r>
        <w:t>I. Общие положения</w:t>
      </w:r>
    </w:p>
    <w:p w:rsidR="00212312" w:rsidRDefault="00212312">
      <w:pPr>
        <w:pStyle w:val="ConsPlusNormal"/>
        <w:jc w:val="center"/>
      </w:pPr>
    </w:p>
    <w:p w:rsidR="00212312" w:rsidRDefault="00212312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212312" w:rsidRDefault="002123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212312" w:rsidRDefault="00212312">
      <w:pPr>
        <w:pStyle w:val="ConsPlusNormal"/>
        <w:spacing w:before="220"/>
        <w:ind w:firstLine="540"/>
        <w:jc w:val="both"/>
      </w:pPr>
      <w:proofErr w:type="gramStart"/>
      <w:r>
        <w:t>б) показатели, характеризующие выполнение требований энергетической эффективности;</w:t>
      </w:r>
      <w:proofErr w:type="gramEnd"/>
    </w:p>
    <w:p w:rsidR="00212312" w:rsidRDefault="00212312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lastRenderedPageBreak/>
        <w:t>г) даты, с которой соответствующие требования энергетической эффективности вступают в силу.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212312" w:rsidRDefault="0021231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К показателям, характеризующим выполнение требований энергетической эффективности, относятся: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б) показатель удельного годового расхода электрической энергии на </w:t>
      </w:r>
      <w:proofErr w:type="spellStart"/>
      <w:r>
        <w:t>общедомовые</w:t>
      </w:r>
      <w:proofErr w:type="spellEnd"/>
      <w:r>
        <w:t xml:space="preserve"> нужды и показатель удельного годового расхода тепловой энергии на горячее водоснабжение для многоквартирных домов;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212312" w:rsidRDefault="00212312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б) требования к эксплуатационным свойствам отдельных элементов и конструкций зданий, строений, сооружений;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212312" w:rsidRDefault="00212312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8(1). К первоочередным требованиям энергетической эффективности относятся: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212312" w:rsidRDefault="00212312">
      <w:pPr>
        <w:pStyle w:val="ConsPlusNormal"/>
        <w:spacing w:before="220"/>
        <w:ind w:firstLine="540"/>
        <w:jc w:val="both"/>
      </w:pPr>
      <w:proofErr w:type="gramStart"/>
      <w:r>
        <w:lastRenderedPageBreak/>
        <w:t>б) для многоквартирных домов, подключенных к системам централизованного 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  <w:proofErr w:type="gramEnd"/>
    </w:p>
    <w:p w:rsidR="00212312" w:rsidRDefault="00212312">
      <w:pPr>
        <w:pStyle w:val="ConsPlusNormal"/>
        <w:spacing w:before="220"/>
        <w:ind w:firstLine="540"/>
        <w:jc w:val="both"/>
      </w:pPr>
      <w:proofErr w:type="gramStart"/>
      <w: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</w:t>
      </w:r>
      <w:proofErr w:type="gramEnd"/>
      <w:r>
        <w:t xml:space="preserve"> уровня естественной освещенности, </w:t>
      </w:r>
      <w:proofErr w:type="gramStart"/>
      <w:r>
        <w:t>обеспечивающих</w:t>
      </w:r>
      <w:proofErr w:type="gramEnd"/>
      <w:r>
        <w:t xml:space="preserve"> параметры световой среды в соответствии с установленными нормами.</w:t>
      </w:r>
    </w:p>
    <w:p w:rsidR="00212312" w:rsidRDefault="00212312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07.03.2017 N 275)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>
        <w:t>строительного решения</w:t>
      </w:r>
      <w:proofErr w:type="gramEnd"/>
      <w:r>
        <w:t xml:space="preserve"> и категории здания, строения, сооружения.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jc w:val="center"/>
        <w:outlineLvl w:val="1"/>
      </w:pPr>
      <w:r>
        <w:t xml:space="preserve">III. Условия применения </w:t>
      </w:r>
      <w:hyperlink r:id="rId19" w:history="1">
        <w:r>
          <w:rPr>
            <w:color w:val="0000FF"/>
          </w:rPr>
          <w:t>требований</w:t>
        </w:r>
      </w:hyperlink>
    </w:p>
    <w:p w:rsidR="00212312" w:rsidRDefault="00212312">
      <w:pPr>
        <w:pStyle w:val="ConsPlusNormal"/>
        <w:jc w:val="center"/>
      </w:pPr>
      <w:r>
        <w:t>энергетической эффективности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2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</w:t>
      </w:r>
      <w:proofErr w:type="gramStart"/>
      <w:r>
        <w:t>с даты ввода</w:t>
      </w:r>
      <w:proofErr w:type="gramEnd"/>
      <w: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</w:t>
      </w:r>
      <w:proofErr w:type="gramStart"/>
      <w:r>
        <w:t>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</w:t>
      </w:r>
      <w:r>
        <w:lastRenderedPageBreak/>
        <w:t>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реже чем 1 раз</w:t>
      </w:r>
      <w:proofErr w:type="gramEnd"/>
      <w:r>
        <w:t xml:space="preserve"> в 5 лет. </w:t>
      </w:r>
      <w:proofErr w:type="gramStart"/>
      <w:r>
        <w:t>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</w:t>
      </w:r>
      <w:proofErr w:type="gramEnd"/>
      <w:r>
        <w:t xml:space="preserve">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212312" w:rsidRDefault="0021231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212312" w:rsidRDefault="00212312">
      <w:pPr>
        <w:pStyle w:val="ConsPlusNormal"/>
        <w:jc w:val="center"/>
      </w:pPr>
      <w:r>
        <w:t>энергетической эффективности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212312" w:rsidRDefault="00212312">
      <w:pPr>
        <w:pStyle w:val="ConsPlusNormal"/>
        <w:spacing w:before="220"/>
        <w:ind w:firstLine="540"/>
        <w:jc w:val="both"/>
      </w:pPr>
      <w:proofErr w:type="gramStart"/>
      <w:r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  <w:proofErr w:type="gramEnd"/>
    </w:p>
    <w:p w:rsidR="00212312" w:rsidRDefault="00212312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212312" w:rsidRDefault="00212312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16(1). </w:t>
      </w:r>
      <w:proofErr w:type="gramStart"/>
      <w:r>
        <w:t>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  <w:proofErr w:type="gramEnd"/>
    </w:p>
    <w:p w:rsidR="00212312" w:rsidRDefault="00212312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</w:t>
      </w:r>
      <w:r>
        <w:lastRenderedPageBreak/>
        <w:t>уменьшения показателей, характеризующих годовую удельную величину расхода энергетических ресурсов.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212312" w:rsidRDefault="002123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jc w:val="right"/>
        <w:outlineLvl w:val="0"/>
      </w:pPr>
      <w:r>
        <w:t>Утверждены</w:t>
      </w:r>
    </w:p>
    <w:p w:rsidR="00212312" w:rsidRDefault="00212312">
      <w:pPr>
        <w:pStyle w:val="ConsPlusNormal"/>
        <w:jc w:val="right"/>
      </w:pPr>
      <w:r>
        <w:t>Постановлением Правительства</w:t>
      </w:r>
    </w:p>
    <w:p w:rsidR="00212312" w:rsidRDefault="00212312">
      <w:pPr>
        <w:pStyle w:val="ConsPlusNormal"/>
        <w:jc w:val="right"/>
      </w:pPr>
      <w:r>
        <w:t>Российской Федерации</w:t>
      </w:r>
    </w:p>
    <w:p w:rsidR="00212312" w:rsidRDefault="00212312">
      <w:pPr>
        <w:pStyle w:val="ConsPlusNormal"/>
        <w:jc w:val="right"/>
      </w:pPr>
      <w:r>
        <w:t>от 25 января 2011 г. N 18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Title"/>
        <w:jc w:val="center"/>
      </w:pPr>
      <w:bookmarkStart w:id="2" w:name="P120"/>
      <w:bookmarkEnd w:id="2"/>
      <w:r>
        <w:t>ТРЕБОВАНИЯ</w:t>
      </w:r>
    </w:p>
    <w:p w:rsidR="00212312" w:rsidRDefault="00212312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212312" w:rsidRDefault="00212312">
      <w:pPr>
        <w:pStyle w:val="ConsPlusTitle"/>
        <w:jc w:val="center"/>
      </w:pPr>
      <w:r>
        <w:t>МНОГОКВАРТИРНЫХ ДОМОВ</w:t>
      </w:r>
    </w:p>
    <w:p w:rsidR="00212312" w:rsidRDefault="002123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23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312" w:rsidRDefault="00212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312" w:rsidRDefault="00212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27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2312" w:rsidRDefault="00212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2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212312" w:rsidRDefault="0021231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212312" w:rsidRDefault="002123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</w:t>
      </w:r>
      <w:proofErr w:type="gramStart"/>
      <w:r>
        <w:t>и</w:t>
      </w:r>
      <w:proofErr w:type="gramEnd"/>
      <w:r>
        <w:t xml:space="preserve">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</w:t>
      </w:r>
      <w:r>
        <w:lastRenderedPageBreak/>
        <w:t>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212312" w:rsidRDefault="0021231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212312" w:rsidRDefault="00212312">
      <w:pPr>
        <w:pStyle w:val="ConsPlusNormal"/>
        <w:spacing w:before="220"/>
        <w:ind w:firstLine="540"/>
        <w:jc w:val="both"/>
      </w:pPr>
      <w:proofErr w:type="gramStart"/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</w:t>
      </w:r>
      <w:proofErr w:type="spellStart"/>
      <w:r>
        <w:t>общедомовые</w:t>
      </w:r>
      <w:proofErr w:type="spellEnd"/>
      <w:r>
        <w:t xml:space="preserve"> нужды, в зависимости от расчетного значения показателя </w:t>
      </w:r>
      <w:proofErr w:type="spellStart"/>
      <w:r>
        <w:t>градусо-суток</w:t>
      </w:r>
      <w:proofErr w:type="spellEnd"/>
      <w:r>
        <w:t xml:space="preserve"> отопительного периода района расположения многоквартирного дома, определяемые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  <w:proofErr w:type="gramEnd"/>
    </w:p>
    <w:p w:rsidR="00212312" w:rsidRDefault="002123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212312" w:rsidRDefault="0021231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212312" w:rsidRDefault="002123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212312" w:rsidRDefault="002123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212312" w:rsidRDefault="00212312">
      <w:pPr>
        <w:pStyle w:val="ConsPlusNormal"/>
        <w:spacing w:before="220"/>
        <w:ind w:firstLine="540"/>
        <w:jc w:val="both"/>
      </w:pPr>
      <w:proofErr w:type="gramStart"/>
      <w:r>
        <w:t xml:space="preserve"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</w:t>
      </w:r>
      <w:proofErr w:type="spellStart"/>
      <w:r>
        <w:t>общедомовые</w:t>
      </w:r>
      <w:proofErr w:type="spellEnd"/>
      <w:r>
        <w:t xml:space="preserve"> нужды, и базовых значений показателя удельного годового расхода энергетических ресурсов в многоквартирном</w:t>
      </w:r>
      <w:proofErr w:type="gramEnd"/>
      <w:r>
        <w:t xml:space="preserve"> </w:t>
      </w:r>
      <w:proofErr w:type="gramStart"/>
      <w:r>
        <w:t>доме, при этом фактические, определенные по показаниям коллективных (</w:t>
      </w:r>
      <w:proofErr w:type="spellStart"/>
      <w:r>
        <w:t>общедомовых</w:t>
      </w:r>
      <w:proofErr w:type="spellEnd"/>
      <w:r>
        <w:t>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  <w:proofErr w:type="gramEnd"/>
    </w:p>
    <w:p w:rsidR="00212312" w:rsidRDefault="00212312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7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8" w:history="1">
        <w:r>
          <w:rPr>
            <w:color w:val="0000FF"/>
          </w:rPr>
          <w:t>N 603</w:t>
        </w:r>
      </w:hyperlink>
      <w:r>
        <w:t>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с учетом типа здания, характеристик материалов, используемых при строительстве, иных </w:t>
      </w:r>
      <w:r>
        <w:lastRenderedPageBreak/>
        <w:t>параметров, предусмотренных правилами определения класса энергетической эффективности.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212312" w:rsidRDefault="00212312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9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40" w:history="1">
        <w:r>
          <w:rPr>
            <w:color w:val="0000FF"/>
          </w:rPr>
          <w:t>N 603</w:t>
        </w:r>
      </w:hyperlink>
      <w:r>
        <w:t>)</w:t>
      </w:r>
    </w:p>
    <w:p w:rsidR="00212312" w:rsidRDefault="00212312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12312" w:rsidRDefault="002123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ind w:firstLine="540"/>
        <w:jc w:val="both"/>
      </w:pPr>
    </w:p>
    <w:p w:rsidR="00212312" w:rsidRDefault="00212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DC2" w:rsidRDefault="002A1DC2"/>
    <w:sectPr w:rsidR="002A1DC2" w:rsidSect="0042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212312"/>
    <w:rsid w:val="00212312"/>
    <w:rsid w:val="002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EDD5E3EA1ABC02C09F52ADD76E924AA50938EC77AE646DFEA9278EFC20EF9D48DCEAEA06B7996C2BB4371AC66A7055633970AA3202F94fEq4L" TargetMode="External"/><Relationship Id="rId13" Type="http://schemas.openxmlformats.org/officeDocument/2006/relationships/hyperlink" Target="consultantplus://offline/ref=FFBEDD5E3EA1ABC02C09F52ADD76E924AA58908EC77DE646DFEA9278EFC20EF9D48DCEAEA06B7997C6BB4371AC66A7055633970AA3202F94fEq4L" TargetMode="External"/><Relationship Id="rId18" Type="http://schemas.openxmlformats.org/officeDocument/2006/relationships/hyperlink" Target="consultantplus://offline/ref=FFBEDD5E3EA1ABC02C09F52ADD76E924AB52948FC37EE646DFEA9278EFC20EF9D48DCEAEA06B789FC0BB4371AC66A7055633970AA3202F94fEq4L" TargetMode="External"/><Relationship Id="rId26" Type="http://schemas.openxmlformats.org/officeDocument/2006/relationships/hyperlink" Target="consultantplus://offline/ref=FFBEDD5E3EA1ABC02C09F52ADD76E924A957908EC27AE646DFEA9278EFC20EF9D48DCEAEA06B7990C6BB4371AC66A7055633970AA3202F94fEq4L" TargetMode="External"/><Relationship Id="rId39" Type="http://schemas.openxmlformats.org/officeDocument/2006/relationships/hyperlink" Target="consultantplus://offline/ref=FFBEDD5E3EA1ABC02C09F52ADD76E924A954918BC078E646DFEA9278EFC20EF9D48DCEAEA06B7997C2BB4371AC66A7055633970AA3202F94fEq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BEDD5E3EA1ABC02C09F52ADD76E924AA50938EC77AE646DFEA9278EFC20EF9D48DCEAEA06B7994C7BB4371AC66A7055633970AA3202F94fEq4L" TargetMode="External"/><Relationship Id="rId34" Type="http://schemas.openxmlformats.org/officeDocument/2006/relationships/hyperlink" Target="consultantplus://offline/ref=FFBEDD5E3EA1ABC02C09F52ADD76E924A954918BC078E646DFEA9278EFC20EF9D48DCEAEA06B7997C6BB4371AC66A7055633970AA3202F94fEq4L" TargetMode="External"/><Relationship Id="rId42" Type="http://schemas.openxmlformats.org/officeDocument/2006/relationships/hyperlink" Target="consultantplus://offline/ref=FFBEDD5E3EA1ABC02C09F52ADD76E924AA50938EC77AE646DFEA9278EFC20EF9D48DCEAEA06B7992C6BB4371AC66A7055633970AA3202F94fEq4L" TargetMode="External"/><Relationship Id="rId7" Type="http://schemas.openxmlformats.org/officeDocument/2006/relationships/hyperlink" Target="consultantplus://offline/ref=FFBEDD5E3EA1ABC02C09F52ADD76E924AB51968EC47FE646DFEA9278EFC20EF9D48DCEAEA06B7997C6BB4371AC66A7055633970AA3202F94fEq4L" TargetMode="External"/><Relationship Id="rId12" Type="http://schemas.openxmlformats.org/officeDocument/2006/relationships/hyperlink" Target="consultantplus://offline/ref=FFBEDD5E3EA1ABC02C09F52ADD76E924AA50938EC77AE646DFEA9278EFC20EF9D48DCEAEA06B7996CEBB4371AC66A7055633970AA3202F94fEq4L" TargetMode="External"/><Relationship Id="rId17" Type="http://schemas.openxmlformats.org/officeDocument/2006/relationships/hyperlink" Target="consultantplus://offline/ref=FFBEDD5E3EA1ABC02C09F52ADD76E924AB51968EC47FE646DFEA9278EFC20EF9D48DCEAEA06B7997C6BB4371AC66A7055633970AA3202F94fEq4L" TargetMode="External"/><Relationship Id="rId25" Type="http://schemas.openxmlformats.org/officeDocument/2006/relationships/hyperlink" Target="consultantplus://offline/ref=FFBEDD5E3EA1ABC02C09F52ADD76E924AA50938EC77AE646DFEA9278EFC20EF9D48DCEAEA06B7994CEBB4371AC66A7055633970AA3202F94fEq4L" TargetMode="External"/><Relationship Id="rId33" Type="http://schemas.openxmlformats.org/officeDocument/2006/relationships/hyperlink" Target="consultantplus://offline/ref=FFBEDD5E3EA1ABC02C09F52ADD76E924AA51978FCC72E646DFEA9278EFC20EF9D48DCEAEA06B7997C5BB4371AC66A7055633970AA3202F94fEq4L" TargetMode="External"/><Relationship Id="rId38" Type="http://schemas.openxmlformats.org/officeDocument/2006/relationships/hyperlink" Target="consultantplus://offline/ref=FFBEDD5E3EA1ABC02C09F52ADD76E924AA50938EC77AE646DFEA9278EFC20EF9D48DCEAEA06B7995CEBB4371AC66A7055633970AA3202F94fEq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BEDD5E3EA1ABC02C09F52ADD76E924AA50938EC77AE646DFEA9278EFC20EF9D48DCEAEA06B7997C2BB4371AC66A7055633970AA3202F94fEq4L" TargetMode="External"/><Relationship Id="rId20" Type="http://schemas.openxmlformats.org/officeDocument/2006/relationships/hyperlink" Target="consultantplus://offline/ref=FFBEDD5E3EA1ABC02C09F52ADD76E924AB52948FC37EE646DFEA9278EFC20EF9D48DCEAEA06B7897C4BB4371AC66A7055633970AA3202F94fEq4L" TargetMode="External"/><Relationship Id="rId29" Type="http://schemas.openxmlformats.org/officeDocument/2006/relationships/hyperlink" Target="consultantplus://offline/ref=FFBEDD5E3EA1ABC02C09F52ADD76E924AA50938EC77AE646DFEA9278EFC20EF9D48DCEAEA06B7995C6BB4371AC66A7055633970AA3202F94fEq4L" TargetMode="External"/><Relationship Id="rId41" Type="http://schemas.openxmlformats.org/officeDocument/2006/relationships/hyperlink" Target="consultantplus://offline/ref=FFBEDD5E3EA1ABC02C09F52ADD76E924AB52948FC37EE646DFEA9278EFC20EF9D48DCEAEA06B789FC0BB4371AC66A7055633970AA3202F94fEq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EDD5E3EA1ABC02C09F52ADD76E924A957908EC27AE646DFEA9278EFC20EF9D48DCEAEA06B7990C7BB4371AC66A7055633970AA3202F94fEq4L" TargetMode="External"/><Relationship Id="rId11" Type="http://schemas.openxmlformats.org/officeDocument/2006/relationships/hyperlink" Target="consultantplus://offline/ref=FFBEDD5E3EA1ABC02C09F52ADD76E924AB51968EC47FE646DFEA9278EFC20EF9D48DCEAEA06B7997C6BB4371AC66A7055633970AA3202F94fEq4L" TargetMode="External"/><Relationship Id="rId24" Type="http://schemas.openxmlformats.org/officeDocument/2006/relationships/hyperlink" Target="consultantplus://offline/ref=FFBEDD5E3EA1ABC02C09F52ADD76E924AA50938EC77AE646DFEA9278EFC20EF9D48DCEAEA06B7994CFBB4371AC66A7055633970AA3202F94fEq4L" TargetMode="External"/><Relationship Id="rId32" Type="http://schemas.openxmlformats.org/officeDocument/2006/relationships/hyperlink" Target="consultantplus://offline/ref=FFBEDD5E3EA1ABC02C09F52ADD76E924AA50938EC77AE646DFEA9278EFC20EF9D48DCEAEA06B7995C5BB4371AC66A7055633970AA3202F94fEq4L" TargetMode="External"/><Relationship Id="rId37" Type="http://schemas.openxmlformats.org/officeDocument/2006/relationships/hyperlink" Target="consultantplus://offline/ref=FFBEDD5E3EA1ABC02C09F52ADD76E924A954918BC078E646DFEA9278EFC20EF9D48DCEAEA06B7997C4BB4371AC66A7055633970AA3202F94fEq4L" TargetMode="External"/><Relationship Id="rId40" Type="http://schemas.openxmlformats.org/officeDocument/2006/relationships/hyperlink" Target="consultantplus://offline/ref=FFBEDD5E3EA1ABC02C09F52ADD76E924AA50938EC77AE646DFEA9278EFC20EF9D48DCEAEA06B7992C7BB4371AC66A7055633970AA3202F94fEq4L" TargetMode="External"/><Relationship Id="rId5" Type="http://schemas.openxmlformats.org/officeDocument/2006/relationships/hyperlink" Target="consultantplus://offline/ref=FFBEDD5E3EA1ABC02C09F52ADD76E924A954918BC078E646DFEA9278EFC20EF9D48DCEAEA06B7996C2BB4371AC66A7055633970AA3202F94fEq4L" TargetMode="External"/><Relationship Id="rId15" Type="http://schemas.openxmlformats.org/officeDocument/2006/relationships/hyperlink" Target="consultantplus://offline/ref=FFBEDD5E3EA1ABC02C09F52ADD76E924AA50938EC77AE646DFEA9278EFC20EF9D48DCEAEA06B7997C7BB4371AC66A7055633970AA3202F94fEq4L" TargetMode="External"/><Relationship Id="rId23" Type="http://schemas.openxmlformats.org/officeDocument/2006/relationships/hyperlink" Target="consultantplus://offline/ref=FFBEDD5E3EA1ABC02C09F52ADD76E924AA50938EC77AE646DFEA9278EFC20EF9D48DCEAEA06B7994C3BB4371AC66A7055633970AA3202F94fEq4L" TargetMode="External"/><Relationship Id="rId28" Type="http://schemas.openxmlformats.org/officeDocument/2006/relationships/hyperlink" Target="consultantplus://offline/ref=FFBEDD5E3EA1ABC02C09F52ADD76E924A957908EC27AE646DFEA9278EFC20EF9D48DCEAEA06B7990C5BB4371AC66A7055633970AA3202F94fEq4L" TargetMode="External"/><Relationship Id="rId36" Type="http://schemas.openxmlformats.org/officeDocument/2006/relationships/hyperlink" Target="consultantplus://offline/ref=FFBEDD5E3EA1ABC02C09F52ADD76E924AA50938EC77AE646DFEA9278EFC20EF9D48DCEAEA06B7995CFBB4371AC66A7055633970AA3202F94fEq4L" TargetMode="External"/><Relationship Id="rId10" Type="http://schemas.openxmlformats.org/officeDocument/2006/relationships/hyperlink" Target="consultantplus://offline/ref=FFBEDD5E3EA1ABC02C09F52ADD76E924A957908EC27AE646DFEA9278EFC20EF9D48DCEAEA06B7990C6BB4371AC66A7055633970AA3202F94fEq4L" TargetMode="External"/><Relationship Id="rId19" Type="http://schemas.openxmlformats.org/officeDocument/2006/relationships/hyperlink" Target="consultantplus://offline/ref=FFBEDD5E3EA1ABC02C09F52ADD76E924AA58908EC77DE646DFEA9278EFC20EF9D48DCEAEA06B7997C6BB4371AC66A7055633970AA3202F94fEq4L" TargetMode="External"/><Relationship Id="rId31" Type="http://schemas.openxmlformats.org/officeDocument/2006/relationships/hyperlink" Target="consultantplus://offline/ref=FFBEDD5E3EA1ABC02C09F52ADD76E924A954918BC078E646DFEA9278EFC20EF9D48DCEAEA06B7996CEBB4371AC66A7055633970AA3202F94fEq4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BEDD5E3EA1ABC02C09F52ADD76E924AA51978FCC72E646DFEA9278EFC20EF9D48DCEAEA06B7997C5BB4371AC66A7055633970AA3202F94fEq4L" TargetMode="External"/><Relationship Id="rId14" Type="http://schemas.openxmlformats.org/officeDocument/2006/relationships/hyperlink" Target="consultantplus://offline/ref=FFBEDD5E3EA1ABC02C09F52ADD76E924A957908EC27AE646DFEA9278EFC20EF9D48DCEAEA06B7990C6BB4371AC66A7055633970AA3202F94fEq4L" TargetMode="External"/><Relationship Id="rId22" Type="http://schemas.openxmlformats.org/officeDocument/2006/relationships/hyperlink" Target="consultantplus://offline/ref=FFBEDD5E3EA1ABC02C09F52ADD76E924AA50938EC77AE646DFEA9278EFC20EF9D48DCEAEA06B7994C4BB4371AC66A7055633970AA3202F94fEq4L" TargetMode="External"/><Relationship Id="rId27" Type="http://schemas.openxmlformats.org/officeDocument/2006/relationships/hyperlink" Target="consultantplus://offline/ref=FFBEDD5E3EA1ABC02C09F52ADD76E924A954918BC078E646DFEA9278EFC20EF9D48DCEAEA06B7996C2BB4371AC66A7055633970AA3202F94fEq4L" TargetMode="External"/><Relationship Id="rId30" Type="http://schemas.openxmlformats.org/officeDocument/2006/relationships/hyperlink" Target="consultantplus://offline/ref=FFBEDD5E3EA1ABC02C09F52ADD76E924A957908EC27AE646DFEA9278EFC20EF9D48DCEAEA06B7990C5BB4371AC66A7055633970AA3202F94fEq4L" TargetMode="External"/><Relationship Id="rId35" Type="http://schemas.openxmlformats.org/officeDocument/2006/relationships/hyperlink" Target="consultantplus://offline/ref=FFBEDD5E3EA1ABC02C09F52ADD76E924AA50938EC77AE646DFEA9278EFC20EF9D48DCEAEA06B7995C1BB4371AC66A7055633970AA3202F94fEq4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4033</Words>
  <Characters>22989</Characters>
  <Application>Microsoft Office Word</Application>
  <DocSecurity>0</DocSecurity>
  <Lines>191</Lines>
  <Paragraphs>53</Paragraphs>
  <ScaleCrop>false</ScaleCrop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2020-07-27T11:42:00Z</dcterms:created>
  <dcterms:modified xsi:type="dcterms:W3CDTF">2020-07-27T11:43:00Z</dcterms:modified>
</cp:coreProperties>
</file>