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F2" w:rsidRPr="003C74F5" w:rsidRDefault="007F09F2" w:rsidP="003C74F5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sz w:val="26"/>
          <w:u w:val="single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-311785</wp:posOffset>
            </wp:positionV>
            <wp:extent cx="504190" cy="615950"/>
            <wp:effectExtent l="19050" t="0" r="0" b="0"/>
            <wp:wrapThrough wrapText="bothSides">
              <wp:wrapPolygon edited="0">
                <wp:start x="-816" y="0"/>
                <wp:lineTo x="-816" y="20709"/>
                <wp:lineTo x="21219" y="20709"/>
                <wp:lineTo x="21219" y="0"/>
                <wp:lineTo x="-816" y="0"/>
              </wp:wrapPolygon>
            </wp:wrapThrough>
            <wp:docPr id="12" name="Рисунок 1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74F5">
        <w:rPr>
          <w:sz w:val="26"/>
        </w:rPr>
        <w:t xml:space="preserve">                                                                                                  </w:t>
      </w:r>
      <w:r w:rsidR="003C74F5" w:rsidRPr="003C74F5">
        <w:rPr>
          <w:rFonts w:ascii="Times New Roman" w:hAnsi="Times New Roman"/>
          <w:b/>
          <w:sz w:val="26"/>
          <w:u w:val="single"/>
        </w:rPr>
        <w:t>ПРОЕКТ</w:t>
      </w:r>
    </w:p>
    <w:tbl>
      <w:tblPr>
        <w:tblpPr w:leftFromText="180" w:rightFromText="180" w:horzAnchor="margin" w:tblpY="419"/>
        <w:tblW w:w="0" w:type="auto"/>
        <w:tblLook w:val="04A0"/>
      </w:tblPr>
      <w:tblGrid>
        <w:gridCol w:w="9971"/>
      </w:tblGrid>
      <w:tr w:rsidR="007F09F2" w:rsidRPr="00626F09" w:rsidTr="00F561F5">
        <w:trPr>
          <w:trHeight w:val="578"/>
        </w:trPr>
        <w:tc>
          <w:tcPr>
            <w:tcW w:w="9971" w:type="dxa"/>
            <w:vAlign w:val="center"/>
          </w:tcPr>
          <w:p w:rsidR="007F09F2" w:rsidRPr="00F80423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7F09F2" w:rsidRPr="00EC31A0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7F09F2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7F09F2" w:rsidRPr="00317330" w:rsidRDefault="007F09F2" w:rsidP="007F09F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7F09F2" w:rsidRPr="00EC31A0" w:rsidRDefault="007F09F2" w:rsidP="007F09F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7F09F2" w:rsidRPr="00EC31A0" w:rsidRDefault="007F09F2" w:rsidP="007F09F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</w:tbl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3C74F5" w:rsidRPr="00F80423" w:rsidTr="00167A4D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F561F5" w:rsidRPr="00626F09" w:rsidRDefault="00F561F5" w:rsidP="00167A4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  <w:jc w:val="right"/>
            </w:pPr>
            <w:r w:rsidRPr="00F80423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F561F5" w:rsidRPr="00F80423" w:rsidRDefault="00F561F5" w:rsidP="00167A4D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7F09F2" w:rsidRDefault="007F09F2" w:rsidP="00AD7923">
      <w:pPr>
        <w:pStyle w:val="afa"/>
        <w:ind w:right="850"/>
        <w:rPr>
          <w:rFonts w:ascii="Times New Roman" w:hAnsi="Times New Roman"/>
          <w:b/>
          <w:sz w:val="24"/>
          <w:szCs w:val="24"/>
        </w:rPr>
      </w:pPr>
    </w:p>
    <w:p w:rsidR="00E32034" w:rsidRPr="003E6FCA" w:rsidRDefault="00583850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B1D24" w:rsidRPr="001B1D24">
        <w:rPr>
          <w:rFonts w:ascii="Times New Roman" w:hAnsi="Times New Roman" w:cs="Times New Roman"/>
          <w:sz w:val="24"/>
          <w:szCs w:val="24"/>
        </w:rPr>
        <w:t xml:space="preserve">б </w:t>
      </w:r>
      <w:r w:rsidR="00AB118B">
        <w:rPr>
          <w:rFonts w:ascii="Times New Roman" w:hAnsi="Times New Roman" w:cs="Times New Roman"/>
          <w:sz w:val="24"/>
          <w:szCs w:val="24"/>
        </w:rPr>
        <w:t>утверждении</w:t>
      </w:r>
      <w:r w:rsidR="001B1D24" w:rsidRPr="003E6FCA">
        <w:rPr>
          <w:rFonts w:ascii="Times New Roman" w:hAnsi="Times New Roman" w:cs="Times New Roman"/>
          <w:sz w:val="24"/>
          <w:szCs w:val="24"/>
        </w:rPr>
        <w:t xml:space="preserve"> границ прилегающих территорий,</w:t>
      </w:r>
    </w:p>
    <w:p w:rsidR="00E3203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3E6FCA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E32034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Pr="003E6FCA">
        <w:rPr>
          <w:rFonts w:ascii="Times New Roman" w:hAnsi="Times New Roman" w:cs="Times New Roman"/>
          <w:sz w:val="24"/>
          <w:szCs w:val="24"/>
        </w:rPr>
        <w:t>не допускается розничная продажа</w:t>
      </w:r>
    </w:p>
    <w:p w:rsidR="00E3203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алкогольной</w:t>
      </w:r>
      <w:r w:rsidR="00E32034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Pr="003E6FCA">
        <w:rPr>
          <w:rFonts w:ascii="Times New Roman" w:hAnsi="Times New Roman" w:cs="Times New Roman"/>
          <w:sz w:val="24"/>
          <w:szCs w:val="24"/>
        </w:rPr>
        <w:t>продукции</w:t>
      </w:r>
      <w:r w:rsidR="00E32034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Pr="003E6FCA">
        <w:rPr>
          <w:rFonts w:ascii="Times New Roman" w:hAnsi="Times New Roman" w:cs="Times New Roman"/>
          <w:sz w:val="24"/>
          <w:szCs w:val="24"/>
        </w:rPr>
        <w:t>и розничная продажа</w:t>
      </w:r>
    </w:p>
    <w:p w:rsidR="001B1D2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алкогольной продукции при оказании услуг</w:t>
      </w:r>
    </w:p>
    <w:p w:rsidR="00E3203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общественного питания </w:t>
      </w:r>
      <w:proofErr w:type="gramStart"/>
      <w:r w:rsidRPr="003E6FCA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1B1D24" w:rsidRPr="003E6FCA" w:rsidRDefault="001B1D24" w:rsidP="001B1D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6FC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="00E32034" w:rsidRPr="003E6FCA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9B4EF8" w:rsidRPr="003E6FCA" w:rsidRDefault="009B4EF8" w:rsidP="009B4EF8">
      <w:pPr>
        <w:pStyle w:val="afa"/>
        <w:jc w:val="center"/>
        <w:rPr>
          <w:rFonts w:ascii="Times New Roman" w:hAnsi="Times New Roman"/>
          <w:b/>
          <w:sz w:val="24"/>
          <w:szCs w:val="24"/>
        </w:rPr>
      </w:pPr>
      <w:r w:rsidRPr="003E6FCA">
        <w:rPr>
          <w:rFonts w:ascii="Times New Roman" w:hAnsi="Times New Roman"/>
          <w:b/>
          <w:sz w:val="24"/>
          <w:szCs w:val="24"/>
        </w:rPr>
        <w:t xml:space="preserve"> </w:t>
      </w:r>
    </w:p>
    <w:p w:rsidR="009B4EF8" w:rsidRPr="003E6FCA" w:rsidRDefault="006A489F" w:rsidP="007A44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6FCA">
        <w:rPr>
          <w:rFonts w:ascii="Times New Roman" w:hAnsi="Times New Roman"/>
          <w:bCs/>
          <w:sz w:val="24"/>
          <w:szCs w:val="24"/>
        </w:rPr>
        <w:t xml:space="preserve">В соответствии с Федеральным </w:t>
      </w:r>
      <w:hyperlink r:id="rId9" w:history="1">
        <w:r w:rsidRPr="003E6FCA">
          <w:rPr>
            <w:rFonts w:ascii="Times New Roman" w:hAnsi="Times New Roman"/>
            <w:bCs/>
            <w:sz w:val="24"/>
            <w:szCs w:val="24"/>
          </w:rPr>
          <w:t>законом</w:t>
        </w:r>
      </w:hyperlink>
      <w:r w:rsidRPr="003E6FCA">
        <w:rPr>
          <w:rFonts w:ascii="Times New Roman" w:hAnsi="Times New Roman"/>
          <w:bCs/>
          <w:sz w:val="24"/>
          <w:szCs w:val="24"/>
        </w:rPr>
        <w:t xml:space="preserve">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</w:t>
      </w:r>
      <w:r w:rsidR="00F95049" w:rsidRPr="003E6FCA">
        <w:rPr>
          <w:rFonts w:ascii="Times New Roman" w:hAnsi="Times New Roman"/>
          <w:sz w:val="24"/>
          <w:szCs w:val="24"/>
        </w:rPr>
        <w:t xml:space="preserve"> Федеральным </w:t>
      </w:r>
      <w:hyperlink r:id="rId10">
        <w:r w:rsidR="00F95049" w:rsidRPr="003E6FCA">
          <w:rPr>
            <w:rFonts w:ascii="Times New Roman" w:hAnsi="Times New Roman"/>
            <w:sz w:val="24"/>
            <w:szCs w:val="24"/>
          </w:rPr>
          <w:t>законом</w:t>
        </w:r>
      </w:hyperlink>
      <w:r w:rsidR="00F95049" w:rsidRPr="003E6FCA">
        <w:rPr>
          <w:rFonts w:ascii="Times New Roman" w:hAnsi="Times New Roman"/>
          <w:sz w:val="24"/>
          <w:szCs w:val="24"/>
        </w:rPr>
        <w:t xml:space="preserve"> от 06.10.2003 </w:t>
      </w:r>
      <w:r w:rsidR="00280372" w:rsidRPr="003E6FCA">
        <w:rPr>
          <w:rFonts w:ascii="Times New Roman" w:hAnsi="Times New Roman"/>
          <w:sz w:val="24"/>
          <w:szCs w:val="24"/>
        </w:rPr>
        <w:t>№</w:t>
      </w:r>
      <w:r w:rsidR="00F95049" w:rsidRPr="003E6FCA">
        <w:rPr>
          <w:rFonts w:ascii="Times New Roman" w:hAnsi="Times New Roman"/>
          <w:sz w:val="24"/>
          <w:szCs w:val="24"/>
        </w:rPr>
        <w:t xml:space="preserve"> 131-ФЗ </w:t>
      </w:r>
      <w:r w:rsidR="009718DD" w:rsidRPr="003E6FCA">
        <w:rPr>
          <w:rFonts w:ascii="Times New Roman" w:hAnsi="Times New Roman"/>
          <w:sz w:val="24"/>
          <w:szCs w:val="24"/>
        </w:rPr>
        <w:t>«</w:t>
      </w:r>
      <w:r w:rsidR="00F95049" w:rsidRPr="003E6FCA">
        <w:rPr>
          <w:rFonts w:ascii="Times New Roman" w:hAnsi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9718DD" w:rsidRPr="003E6FCA">
        <w:rPr>
          <w:rFonts w:ascii="Times New Roman" w:hAnsi="Times New Roman"/>
          <w:sz w:val="24"/>
          <w:szCs w:val="24"/>
        </w:rPr>
        <w:t>»</w:t>
      </w:r>
      <w:r w:rsidR="00F95049" w:rsidRPr="003E6FCA">
        <w:rPr>
          <w:rFonts w:ascii="Times New Roman" w:hAnsi="Times New Roman"/>
          <w:sz w:val="24"/>
          <w:szCs w:val="24"/>
        </w:rPr>
        <w:t xml:space="preserve">, постановлением </w:t>
      </w:r>
      <w:r w:rsidR="00451945" w:rsidRPr="003E6FCA">
        <w:rPr>
          <w:rFonts w:ascii="Times New Roman" w:hAnsi="Times New Roman"/>
          <w:sz w:val="24"/>
          <w:szCs w:val="24"/>
        </w:rPr>
        <w:t xml:space="preserve">Правительства Российской Федерации от 10.04.2026 № 394 «Об утверждении Правил </w:t>
      </w:r>
      <w:r w:rsidR="00280372" w:rsidRPr="003E6FCA">
        <w:rPr>
          <w:rFonts w:ascii="Times New Roman" w:hAnsi="Times New Roman"/>
          <w:sz w:val="24"/>
          <w:szCs w:val="24"/>
        </w:rPr>
        <w:t>определения</w:t>
      </w:r>
      <w:r w:rsidR="00451945" w:rsidRPr="003E6FCA">
        <w:rPr>
          <w:rFonts w:ascii="Times New Roman" w:hAnsi="Times New Roman"/>
          <w:sz w:val="24"/>
          <w:szCs w:val="24"/>
        </w:rPr>
        <w:t>, органами местного самоуправления</w:t>
      </w:r>
      <w:r w:rsidR="00C954C0" w:rsidRPr="003E6FCA">
        <w:rPr>
          <w:rFonts w:ascii="Times New Roman" w:hAnsi="Times New Roman"/>
          <w:sz w:val="24"/>
          <w:szCs w:val="24"/>
        </w:rPr>
        <w:t xml:space="preserve"> границ прилегающих территорий, на которых</w:t>
      </w:r>
      <w:proofErr w:type="gramEnd"/>
      <w:r w:rsidR="00C954C0" w:rsidRPr="003E6FCA">
        <w:rPr>
          <w:rFonts w:ascii="Times New Roman" w:hAnsi="Times New Roman"/>
          <w:sz w:val="24"/>
          <w:szCs w:val="24"/>
        </w:rPr>
        <w:t xml:space="preserve"> не допускается розничная продажа алкогольной продукции и розничная продажа алкогольной продукции при оказании общественного питания»</w:t>
      </w:r>
      <w:r w:rsidR="009B4EF8" w:rsidRPr="003E6FCA">
        <w:rPr>
          <w:rFonts w:ascii="Times New Roman" w:hAnsi="Times New Roman"/>
          <w:sz w:val="24"/>
          <w:szCs w:val="24"/>
        </w:rPr>
        <w:t>,</w:t>
      </w:r>
      <w:r w:rsidR="00DC3068" w:rsidRPr="00DC3068">
        <w:rPr>
          <w:rFonts w:ascii="Times New Roman" w:hAnsi="Times New Roman"/>
          <w:sz w:val="24"/>
          <w:szCs w:val="24"/>
        </w:rPr>
        <w:t xml:space="preserve"> </w:t>
      </w:r>
      <w:r w:rsidR="00DC3068">
        <w:rPr>
          <w:rFonts w:ascii="Times New Roman" w:hAnsi="Times New Roman"/>
          <w:sz w:val="24"/>
          <w:szCs w:val="24"/>
        </w:rPr>
        <w:t xml:space="preserve">Законом Мурманской области от 10.11.2011 № 1415-01-ЗМО «О полномочиях органов государственной власти Мурманской области в области производства и оборота этилового спирта, алкогольной и спиртосодержащей продукции и об установлении дополнительных ограничений розничной продажи алкогольной продукции на территории Мурманской области», </w:t>
      </w:r>
      <w:r w:rsidR="009B4EF8" w:rsidRPr="003E6FCA">
        <w:rPr>
          <w:rFonts w:ascii="Times New Roman" w:hAnsi="Times New Roman"/>
          <w:sz w:val="24"/>
          <w:szCs w:val="24"/>
        </w:rPr>
        <w:t xml:space="preserve">на основании </w:t>
      </w:r>
      <w:proofErr w:type="gramStart"/>
      <w:r w:rsidR="009B4EF8" w:rsidRPr="003E6FCA">
        <w:rPr>
          <w:rFonts w:ascii="Times New Roman" w:hAnsi="Times New Roman"/>
          <w:sz w:val="24"/>
          <w:szCs w:val="24"/>
        </w:rPr>
        <w:t>Устава</w:t>
      </w:r>
      <w:proofErr w:type="gramEnd"/>
      <w:r w:rsidR="009B4EF8" w:rsidRPr="003E6FCA">
        <w:rPr>
          <w:rFonts w:ascii="Times New Roman" w:hAnsi="Times New Roman"/>
          <w:sz w:val="24"/>
          <w:szCs w:val="24"/>
        </w:rPr>
        <w:t xml:space="preserve"> ЗАТО город Заозерск,</w:t>
      </w:r>
    </w:p>
    <w:p w:rsidR="009B4EF8" w:rsidRPr="003E6FCA" w:rsidRDefault="009B4EF8" w:rsidP="009B4EF8">
      <w:pPr>
        <w:pStyle w:val="afa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B4EF8" w:rsidRPr="003E6FCA" w:rsidRDefault="009B4EF8" w:rsidP="009B4EF8">
      <w:pPr>
        <w:pStyle w:val="afa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E6FCA">
        <w:rPr>
          <w:rFonts w:ascii="Times New Roman" w:hAnsi="Times New Roman"/>
          <w:b/>
          <w:sz w:val="24"/>
          <w:szCs w:val="24"/>
        </w:rPr>
        <w:t>постановляю:</w:t>
      </w:r>
    </w:p>
    <w:p w:rsidR="00276514" w:rsidRDefault="00AB118B" w:rsidP="007A4467">
      <w:pPr>
        <w:pStyle w:val="ConsPlusNormal"/>
        <w:numPr>
          <w:ilvl w:val="0"/>
          <w:numId w:val="26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</w:t>
      </w:r>
      <w:r w:rsidR="00B858CC" w:rsidRPr="003E6FCA">
        <w:rPr>
          <w:rFonts w:ascii="Times New Roman" w:hAnsi="Times New Roman"/>
          <w:sz w:val="24"/>
          <w:szCs w:val="24"/>
        </w:rPr>
        <w:t xml:space="preserve"> </w:t>
      </w:r>
      <w:r w:rsidR="00834034">
        <w:rPr>
          <w:rFonts w:ascii="Times New Roman" w:hAnsi="Times New Roman"/>
          <w:sz w:val="24"/>
          <w:szCs w:val="24"/>
        </w:rPr>
        <w:t>прилагаемые</w:t>
      </w:r>
      <w:r w:rsidR="00276514">
        <w:rPr>
          <w:rFonts w:ascii="Times New Roman" w:hAnsi="Times New Roman"/>
          <w:sz w:val="24"/>
          <w:szCs w:val="24"/>
        </w:rPr>
        <w:t>:</w:t>
      </w:r>
    </w:p>
    <w:p w:rsidR="00CF2238" w:rsidRDefault="00BE2652" w:rsidP="00C27B89">
      <w:pPr>
        <w:pStyle w:val="ConsPlusNormal"/>
        <w:numPr>
          <w:ilvl w:val="1"/>
          <w:numId w:val="26"/>
        </w:numPr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CF2238" w:rsidRPr="003E6FCA">
        <w:rPr>
          <w:rFonts w:ascii="Times New Roman" w:hAnsi="Times New Roman"/>
          <w:sz w:val="24"/>
          <w:szCs w:val="24"/>
        </w:rPr>
        <w:t xml:space="preserve">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</w:t>
      </w:r>
      <w:proofErr w:type="gramStart"/>
      <w:r w:rsidR="00CF2238" w:rsidRPr="003E6FCA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CF2238" w:rsidRPr="003E6FCA">
        <w:rPr>
          <w:rFonts w:ascii="Times New Roman" w:hAnsi="Times New Roman"/>
          <w:sz w:val="24"/>
          <w:szCs w:val="24"/>
        </w:rPr>
        <w:t xml:space="preserve"> </w:t>
      </w:r>
      <w:r w:rsidR="00BB17F7">
        <w:rPr>
          <w:rFonts w:ascii="Times New Roman" w:hAnsi="Times New Roman"/>
          <w:sz w:val="24"/>
          <w:szCs w:val="24"/>
        </w:rPr>
        <w:t>ЗАТО город Заозерск</w:t>
      </w:r>
      <w:r>
        <w:rPr>
          <w:rFonts w:ascii="Times New Roman" w:hAnsi="Times New Roman"/>
          <w:sz w:val="24"/>
          <w:szCs w:val="24"/>
        </w:rPr>
        <w:t xml:space="preserve"> (далее – Границы).</w:t>
      </w:r>
    </w:p>
    <w:p w:rsidR="00BE2652" w:rsidRPr="003E6FCA" w:rsidRDefault="00BE2652" w:rsidP="00C27B89">
      <w:pPr>
        <w:pStyle w:val="ConsPlusNormal"/>
        <w:numPr>
          <w:ilvl w:val="1"/>
          <w:numId w:val="26"/>
        </w:numPr>
        <w:tabs>
          <w:tab w:val="left" w:pos="0"/>
          <w:tab w:val="left" w:pos="709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84184E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еречень организаций и объектов, в отношении которых устанавливаются прилегающие территории, </w:t>
      </w:r>
      <w:r w:rsidRPr="0084184E">
        <w:rPr>
          <w:rFonts w:ascii="Times New Roman" w:hAnsi="Times New Roman"/>
          <w:sz w:val="24"/>
          <w:szCs w:val="24"/>
        </w:rPr>
        <w:t>на которых не допускается розничная продажа алкогольной</w:t>
      </w:r>
      <w:r w:rsidRPr="003E6FCA">
        <w:rPr>
          <w:rFonts w:ascii="Times New Roman" w:hAnsi="Times New Roman"/>
          <w:sz w:val="24"/>
          <w:szCs w:val="24"/>
        </w:rPr>
        <w:t xml:space="preserve"> продукции</w:t>
      </w:r>
      <w:r w:rsidRPr="008D0C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3E6FCA">
        <w:rPr>
          <w:rFonts w:ascii="Times New Roman" w:hAnsi="Times New Roman"/>
          <w:sz w:val="24"/>
          <w:szCs w:val="24"/>
        </w:rPr>
        <w:t xml:space="preserve">розничная продажа алкогольной продукции при оказании услуг общественного питания на </w:t>
      </w:r>
      <w:proofErr w:type="gramStart"/>
      <w:r w:rsidRPr="003E6FCA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3E6FCA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 xml:space="preserve"> (далее </w:t>
      </w:r>
      <w:r w:rsidR="00C27B8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C27B89">
        <w:rPr>
          <w:rFonts w:ascii="Times New Roman" w:hAnsi="Times New Roman"/>
          <w:sz w:val="24"/>
          <w:szCs w:val="24"/>
        </w:rPr>
        <w:t>Перечень).</w:t>
      </w:r>
    </w:p>
    <w:p w:rsidR="001C1385" w:rsidRPr="003E6FCA" w:rsidRDefault="00C27B89" w:rsidP="00305F47">
      <w:pPr>
        <w:pStyle w:val="af3"/>
        <w:widowControl w:val="0"/>
        <w:tabs>
          <w:tab w:val="left" w:pos="0"/>
          <w:tab w:val="left" w:pos="851"/>
          <w:tab w:val="left" w:pos="993"/>
        </w:tabs>
        <w:suppressAutoHyphens/>
        <w:spacing w:after="0" w:line="240" w:lineRule="auto"/>
        <w:ind w:left="709" w:right="-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P15"/>
      <w:bookmarkEnd w:id="0"/>
      <w:r>
        <w:rPr>
          <w:rFonts w:ascii="Times New Roman" w:hAnsi="Times New Roman" w:cs="Times New Roman"/>
          <w:sz w:val="24"/>
          <w:szCs w:val="24"/>
        </w:rPr>
        <w:t>2.</w:t>
      </w:r>
      <w:r w:rsidR="00CF2238" w:rsidRPr="003E6FCA">
        <w:rPr>
          <w:rFonts w:ascii="Times New Roman" w:hAnsi="Times New Roman" w:cs="Times New Roman"/>
          <w:sz w:val="24"/>
          <w:szCs w:val="24"/>
        </w:rPr>
        <w:t xml:space="preserve"> </w:t>
      </w:r>
      <w:r w:rsidR="001C1385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Признать утратившими силу:</w:t>
      </w:r>
    </w:p>
    <w:p w:rsidR="001C1385" w:rsidRPr="003E6FCA" w:rsidRDefault="001C1385" w:rsidP="001C1385">
      <w:pPr>
        <w:pStyle w:val="af3"/>
        <w:numPr>
          <w:ilvl w:val="0"/>
          <w:numId w:val="28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постановление </w:t>
      </w:r>
      <w:proofErr w:type="gram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</w:t>
      </w:r>
      <w:proofErr w:type="gram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города </w:t>
      </w:r>
      <w:proofErr w:type="spell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</w:t>
      </w:r>
      <w:r w:rsidR="00AB5432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01.07.</w:t>
      </w: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2013 № </w:t>
      </w:r>
      <w:r w:rsidR="00AB5432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549</w:t>
      </w: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27B89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305F47" w:rsidRPr="003E6FCA">
        <w:rPr>
          <w:rFonts w:ascii="Times New Roman" w:hAnsi="Times New Roman" w:cs="Times New Roman"/>
          <w:sz w:val="24"/>
          <w:szCs w:val="24"/>
        </w:rPr>
        <w:t xml:space="preserve">«Об определении способа расчета расстояния от организаций и объектов до границ прилегающих территорий, об утверждении перечня организаций, объектов и схем территорий, прилегающих к организациям и объектам, на которых не допускается розничная продажа алкогольной продукции, на территории ЗАТО города </w:t>
      </w:r>
      <w:proofErr w:type="spellStart"/>
      <w:r w:rsidR="00305F47"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305F47" w:rsidRPr="003E6FCA">
        <w:rPr>
          <w:rFonts w:ascii="Times New Roman" w:hAnsi="Times New Roman" w:cs="Times New Roman"/>
          <w:sz w:val="24"/>
          <w:szCs w:val="24"/>
        </w:rPr>
        <w:t>»</w:t>
      </w:r>
      <w:r w:rsidRPr="003E6FCA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DF6E5C" w:rsidRPr="003E6FCA" w:rsidRDefault="00DF6E5C" w:rsidP="00305F47">
      <w:pPr>
        <w:pStyle w:val="af3"/>
        <w:numPr>
          <w:ilvl w:val="0"/>
          <w:numId w:val="2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постановление </w:t>
      </w:r>
      <w:proofErr w:type="gram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</w:t>
      </w:r>
      <w:proofErr w:type="gram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города </w:t>
      </w:r>
      <w:proofErr w:type="spell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29.12.2015 № 904</w:t>
      </w:r>
      <w:r w:rsidR="00C27B89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305F47"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3E6FCA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sz w:val="24"/>
          <w:szCs w:val="24"/>
        </w:rPr>
        <w:t xml:space="preserve"> от 01</w:t>
      </w:r>
      <w:r w:rsidR="000E4E90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3E6FCA">
        <w:rPr>
          <w:rFonts w:ascii="Times New Roman" w:hAnsi="Times New Roman" w:cs="Times New Roman"/>
          <w:sz w:val="24"/>
          <w:szCs w:val="24"/>
        </w:rPr>
        <w:t>2013</w:t>
      </w:r>
      <w:r w:rsidR="000E4E90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3E6FCA">
        <w:rPr>
          <w:rFonts w:ascii="Times New Roman" w:hAnsi="Times New Roman" w:cs="Times New Roman"/>
          <w:sz w:val="24"/>
          <w:szCs w:val="24"/>
        </w:rPr>
        <w:t xml:space="preserve"> № 549 «Об определении способа расчета расстояния от организаций и объектов до границ прилегающих территорий, об утверждении перечня организаций, объектов и схем </w:t>
      </w:r>
      <w:r w:rsidRPr="003E6FCA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территорий, прилегающих к организациям и объектам, на которых не допускается розничная продажа алкогольной продукции, на территории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sz w:val="24"/>
          <w:szCs w:val="24"/>
        </w:rPr>
        <w:t>»</w:t>
      </w:r>
      <w:r w:rsidR="00305F47" w:rsidRPr="003E6FCA">
        <w:rPr>
          <w:rFonts w:ascii="Times New Roman" w:hAnsi="Times New Roman" w:cs="Times New Roman"/>
          <w:sz w:val="24"/>
          <w:szCs w:val="24"/>
        </w:rPr>
        <w:t>;</w:t>
      </w:r>
    </w:p>
    <w:p w:rsidR="009B4EF8" w:rsidRPr="003E6FCA" w:rsidRDefault="00AF7D6A" w:rsidP="00554CA8">
      <w:pPr>
        <w:pStyle w:val="af3"/>
        <w:numPr>
          <w:ilvl w:val="0"/>
          <w:numId w:val="28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постановление </w:t>
      </w:r>
      <w:proofErr w:type="gramStart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Администрации</w:t>
      </w:r>
      <w:proofErr w:type="gramEnd"/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город Заозерск от 25.05.2017 № 285 </w:t>
      </w:r>
      <w:r w:rsidR="000E4E90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3E6FCA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3E6FCA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Pr="003E6FCA">
        <w:rPr>
          <w:rFonts w:ascii="Times New Roman" w:hAnsi="Times New Roman" w:cs="Times New Roman"/>
          <w:sz w:val="24"/>
          <w:szCs w:val="24"/>
        </w:rPr>
        <w:t xml:space="preserve"> от 01</w:t>
      </w:r>
      <w:r w:rsidR="00A977C6" w:rsidRPr="003E6FCA">
        <w:rPr>
          <w:rFonts w:ascii="Times New Roman" w:hAnsi="Times New Roman" w:cs="Times New Roman"/>
          <w:sz w:val="24"/>
          <w:szCs w:val="24"/>
        </w:rPr>
        <w:t>.07.</w:t>
      </w:r>
      <w:r w:rsidRPr="003E6FCA">
        <w:rPr>
          <w:rFonts w:ascii="Times New Roman" w:hAnsi="Times New Roman" w:cs="Times New Roman"/>
          <w:sz w:val="24"/>
          <w:szCs w:val="24"/>
        </w:rPr>
        <w:t xml:space="preserve">2013 № 549 «Об определении способа расчета расстояния от организаций и объектов до границ прилегающих территорий, об утверждении перечня организаций, объектов и схем территорий, прилегающих к организациям и объектам, на которых не допускается розничная продажа алкогольной продукции, на территории ЗАТО города </w:t>
      </w:r>
      <w:proofErr w:type="spellStart"/>
      <w:r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715C98" w:rsidRPr="003E6FCA">
        <w:rPr>
          <w:rFonts w:ascii="Times New Roman" w:hAnsi="Times New Roman" w:cs="Times New Roman"/>
          <w:sz w:val="24"/>
          <w:szCs w:val="24"/>
        </w:rPr>
        <w:t xml:space="preserve"> (в редакции</w:t>
      </w:r>
      <w:r w:rsidR="00A977C6" w:rsidRPr="003E6FCA">
        <w:rPr>
          <w:rFonts w:ascii="Times New Roman" w:hAnsi="Times New Roman" w:cs="Times New Roman"/>
          <w:sz w:val="24"/>
          <w:szCs w:val="24"/>
        </w:rPr>
        <w:t xml:space="preserve"> постановления </w:t>
      </w:r>
      <w:proofErr w:type="gramStart"/>
      <w:r w:rsidR="00A977C6" w:rsidRPr="003E6FC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A977C6" w:rsidRPr="003E6FCA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="00A977C6" w:rsidRPr="003E6FCA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A977C6" w:rsidRPr="003E6FCA">
        <w:rPr>
          <w:rFonts w:ascii="Times New Roman" w:hAnsi="Times New Roman" w:cs="Times New Roman"/>
          <w:sz w:val="24"/>
          <w:szCs w:val="24"/>
        </w:rPr>
        <w:t xml:space="preserve"> от </w:t>
      </w:r>
      <w:r w:rsidR="003C5FA0" w:rsidRPr="003E6FCA">
        <w:rPr>
          <w:rFonts w:ascii="Times New Roman" w:hAnsi="Times New Roman" w:cs="Times New Roman"/>
          <w:sz w:val="24"/>
          <w:szCs w:val="24"/>
        </w:rPr>
        <w:t>29.12.2015 № 904)</w:t>
      </w:r>
      <w:r w:rsidRPr="003E6FCA">
        <w:rPr>
          <w:rFonts w:ascii="Times New Roman" w:hAnsi="Times New Roman" w:cs="Times New Roman"/>
          <w:sz w:val="24"/>
          <w:szCs w:val="24"/>
        </w:rPr>
        <w:t>»</w:t>
      </w:r>
      <w:r w:rsidR="00C13EC4" w:rsidRPr="003E6FCA">
        <w:rPr>
          <w:rFonts w:ascii="Times New Roman" w:hAnsi="Times New Roman" w:cs="Times New Roman"/>
          <w:sz w:val="24"/>
          <w:szCs w:val="24"/>
        </w:rPr>
        <w:t>.</w:t>
      </w:r>
    </w:p>
    <w:p w:rsidR="00870F98" w:rsidRPr="00186187" w:rsidRDefault="004456D6" w:rsidP="009B4EF8">
      <w:pPr>
        <w:pStyle w:val="afa"/>
        <w:tabs>
          <w:tab w:val="left" w:pos="993"/>
        </w:tabs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B4EF8" w:rsidRPr="003E6FCA">
        <w:rPr>
          <w:rFonts w:ascii="Times New Roman" w:hAnsi="Times New Roman"/>
          <w:sz w:val="24"/>
          <w:szCs w:val="24"/>
        </w:rPr>
        <w:t>. </w:t>
      </w:r>
      <w:r w:rsidR="009B4EF8" w:rsidRPr="00186187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9B4EF8" w:rsidRPr="00186187">
        <w:rPr>
          <w:rFonts w:ascii="Times New Roman" w:hAnsi="Times New Roman"/>
          <w:sz w:val="24"/>
          <w:szCs w:val="24"/>
        </w:rPr>
        <w:t>учреждений</w:t>
      </w:r>
      <w:proofErr w:type="gramEnd"/>
      <w:r w:rsidR="009B4EF8" w:rsidRPr="00186187">
        <w:rPr>
          <w:rFonts w:ascii="Times New Roman" w:hAnsi="Times New Roman"/>
          <w:sz w:val="24"/>
          <w:szCs w:val="24"/>
        </w:rPr>
        <w:t xml:space="preserve"> ЗАТО город Заозерск» </w:t>
      </w:r>
      <w:r w:rsidR="009B4EF8" w:rsidRPr="00186187">
        <w:rPr>
          <w:rFonts w:ascii="Times New Roman" w:hAnsi="Times New Roman"/>
          <w:noProof/>
          <w:sz w:val="24"/>
          <w:szCs w:val="24"/>
        </w:rPr>
        <w:t>(Чухарева О.А.)</w:t>
      </w:r>
      <w:r w:rsidR="00870F98" w:rsidRPr="00186187">
        <w:rPr>
          <w:rFonts w:ascii="Times New Roman" w:hAnsi="Times New Roman"/>
          <w:noProof/>
          <w:sz w:val="24"/>
          <w:szCs w:val="24"/>
        </w:rPr>
        <w:t>:</w:t>
      </w:r>
    </w:p>
    <w:p w:rsidR="000E4C8D" w:rsidRPr="00186187" w:rsidRDefault="000E4C8D" w:rsidP="00186187">
      <w:pPr>
        <w:pStyle w:val="af3"/>
        <w:numPr>
          <w:ilvl w:val="0"/>
          <w:numId w:val="34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опубликовать настоящее постановление с утвержденными Границами и Перечнем в сетевом издании «Официальный сайт органов местного </w:t>
      </w:r>
      <w:proofErr w:type="gramStart"/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самоуправления</w:t>
      </w:r>
      <w:proofErr w:type="gramEnd"/>
      <w:r w:rsidRPr="001861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ЗАТО город Заозерск» в информационно–телекоммуникационной сети «Интернет» </w:t>
      </w:r>
      <w:hyperlink r:id="rId11" w:tgtFrame="_blank" w:history="1">
        <w:r w:rsidRPr="0018618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https://zatozaozersk.ru/</w:t>
        </w:r>
      </w:hyperlink>
      <w:r w:rsidRPr="00186187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;</w:t>
      </w:r>
    </w:p>
    <w:p w:rsidR="009B4EF8" w:rsidRPr="00186187" w:rsidRDefault="009B4EF8" w:rsidP="00186187">
      <w:pPr>
        <w:pStyle w:val="afa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6187">
        <w:rPr>
          <w:rFonts w:ascii="Times New Roman" w:hAnsi="Times New Roman"/>
          <w:sz w:val="24"/>
          <w:szCs w:val="24"/>
        </w:rPr>
        <w:t xml:space="preserve">организовать размещение настоящего постановления </w:t>
      </w:r>
      <w:r w:rsidR="00584029" w:rsidRPr="00186187">
        <w:rPr>
          <w:rFonts w:ascii="Times New Roman" w:hAnsi="Times New Roman"/>
          <w:sz w:val="24"/>
          <w:szCs w:val="24"/>
        </w:rPr>
        <w:t xml:space="preserve"> в газете «</w:t>
      </w:r>
      <w:proofErr w:type="gramStart"/>
      <w:r w:rsidR="00584029" w:rsidRPr="00186187">
        <w:rPr>
          <w:rFonts w:ascii="Times New Roman" w:hAnsi="Times New Roman"/>
          <w:sz w:val="24"/>
          <w:szCs w:val="24"/>
        </w:rPr>
        <w:t>Западная</w:t>
      </w:r>
      <w:proofErr w:type="gramEnd"/>
      <w:r w:rsidR="00584029" w:rsidRPr="00186187">
        <w:rPr>
          <w:rFonts w:ascii="Times New Roman" w:hAnsi="Times New Roman"/>
          <w:sz w:val="24"/>
          <w:szCs w:val="24"/>
        </w:rPr>
        <w:t xml:space="preserve"> Лица».</w:t>
      </w:r>
    </w:p>
    <w:p w:rsidR="009B4EF8" w:rsidRPr="00186187" w:rsidRDefault="004456D6" w:rsidP="009B4EF8">
      <w:pPr>
        <w:pStyle w:val="afa"/>
        <w:tabs>
          <w:tab w:val="left" w:pos="993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B4EF8" w:rsidRPr="00186187">
        <w:rPr>
          <w:rFonts w:ascii="Times New Roman" w:hAnsi="Times New Roman"/>
          <w:sz w:val="24"/>
          <w:szCs w:val="24"/>
        </w:rPr>
        <w:t>. </w:t>
      </w:r>
      <w:proofErr w:type="gramStart"/>
      <w:r w:rsidR="009B4EF8" w:rsidRPr="0018618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9B4EF8" w:rsidRPr="00186187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B4EF8" w:rsidRPr="00186187" w:rsidRDefault="004456D6" w:rsidP="009B4EF8">
      <w:pPr>
        <w:pStyle w:val="afa"/>
        <w:tabs>
          <w:tab w:val="left" w:pos="993"/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13EC4" w:rsidRPr="00186187">
        <w:rPr>
          <w:rFonts w:ascii="Times New Roman" w:hAnsi="Times New Roman"/>
          <w:sz w:val="24"/>
          <w:szCs w:val="24"/>
        </w:rPr>
        <w:t>.</w:t>
      </w:r>
      <w:r w:rsidR="009B4EF8" w:rsidRPr="00186187">
        <w:rPr>
          <w:rFonts w:ascii="Times New Roman" w:hAnsi="Times New Roman"/>
          <w:sz w:val="24"/>
          <w:szCs w:val="24"/>
        </w:rPr>
        <w:t xml:space="preserve"> Настоящее </w:t>
      </w:r>
      <w:r w:rsidR="00584029" w:rsidRPr="00186187">
        <w:rPr>
          <w:rFonts w:ascii="Times New Roman" w:hAnsi="Times New Roman"/>
          <w:sz w:val="24"/>
          <w:szCs w:val="24"/>
        </w:rPr>
        <w:t>постановление вступает в силу со дня его</w:t>
      </w:r>
      <w:r w:rsidR="009B4EF8" w:rsidRPr="00186187">
        <w:rPr>
          <w:rFonts w:ascii="Times New Roman" w:hAnsi="Times New Roman"/>
          <w:sz w:val="24"/>
          <w:szCs w:val="24"/>
        </w:rPr>
        <w:t xml:space="preserve"> </w:t>
      </w:r>
      <w:r w:rsidR="003E6FCA" w:rsidRPr="00186187">
        <w:rPr>
          <w:rFonts w:ascii="Times New Roman" w:hAnsi="Times New Roman"/>
          <w:sz w:val="24"/>
          <w:szCs w:val="24"/>
        </w:rPr>
        <w:t>официального опубликования</w:t>
      </w:r>
      <w:r w:rsidR="009B4EF8" w:rsidRPr="00186187">
        <w:rPr>
          <w:rFonts w:ascii="Times New Roman" w:hAnsi="Times New Roman"/>
          <w:sz w:val="24"/>
          <w:szCs w:val="24"/>
        </w:rPr>
        <w:t>.</w:t>
      </w:r>
    </w:p>
    <w:p w:rsidR="009B4EF8" w:rsidRPr="003E6FCA" w:rsidRDefault="009B4EF8" w:rsidP="009B4EF8">
      <w:pPr>
        <w:pStyle w:val="afa"/>
        <w:tabs>
          <w:tab w:val="left" w:pos="993"/>
          <w:tab w:val="left" w:pos="1276"/>
        </w:tabs>
        <w:jc w:val="both"/>
        <w:rPr>
          <w:rFonts w:ascii="Times New Roman" w:hAnsi="Times New Roman"/>
          <w:sz w:val="24"/>
          <w:szCs w:val="24"/>
        </w:rPr>
      </w:pPr>
    </w:p>
    <w:p w:rsidR="009B4EF8" w:rsidRPr="003E6FCA" w:rsidRDefault="009B4EF8" w:rsidP="009B4EF8">
      <w:pPr>
        <w:pStyle w:val="a6"/>
        <w:tabs>
          <w:tab w:val="clear" w:pos="360"/>
          <w:tab w:val="left" w:pos="708"/>
          <w:tab w:val="left" w:pos="993"/>
        </w:tabs>
        <w:rPr>
          <w:szCs w:val="24"/>
        </w:rPr>
      </w:pPr>
    </w:p>
    <w:p w:rsidR="003E6FCA" w:rsidRDefault="003E6FCA" w:rsidP="009B4EF8">
      <w:pPr>
        <w:pStyle w:val="af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Временно </w:t>
      </w:r>
      <w:proofErr w:type="gramStart"/>
      <w:r>
        <w:rPr>
          <w:rFonts w:ascii="Times New Roman" w:hAnsi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полномочия</w:t>
      </w: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  <w:proofErr w:type="gramStart"/>
      <w:r w:rsidRPr="003E6FCA">
        <w:rPr>
          <w:rFonts w:ascii="Times New Roman" w:hAnsi="Times New Roman"/>
          <w:sz w:val="24"/>
          <w:szCs w:val="24"/>
        </w:rPr>
        <w:t>Глав</w:t>
      </w:r>
      <w:r w:rsidR="00E96D78" w:rsidRPr="003E6FCA">
        <w:rPr>
          <w:rFonts w:ascii="Times New Roman" w:hAnsi="Times New Roman"/>
          <w:sz w:val="24"/>
          <w:szCs w:val="24"/>
        </w:rPr>
        <w:t>ы</w:t>
      </w:r>
      <w:proofErr w:type="gramEnd"/>
      <w:r w:rsidRPr="003E6FCA">
        <w:rPr>
          <w:rFonts w:ascii="Times New Roman" w:hAnsi="Times New Roman"/>
          <w:sz w:val="24"/>
          <w:szCs w:val="24"/>
        </w:rPr>
        <w:t xml:space="preserve"> ЗАТО город Заозерск                                  </w:t>
      </w:r>
      <w:r w:rsidR="003E6FC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3E6FCA">
        <w:rPr>
          <w:rFonts w:ascii="Times New Roman" w:hAnsi="Times New Roman"/>
          <w:sz w:val="24"/>
          <w:szCs w:val="24"/>
        </w:rPr>
        <w:t xml:space="preserve">                </w:t>
      </w:r>
      <w:r w:rsidR="003E6FCA">
        <w:rPr>
          <w:rFonts w:ascii="Times New Roman" w:hAnsi="Times New Roman"/>
          <w:sz w:val="24"/>
          <w:szCs w:val="24"/>
        </w:rPr>
        <w:t xml:space="preserve">О.В. </w:t>
      </w:r>
      <w:proofErr w:type="spellStart"/>
      <w:r w:rsidR="003E6FCA">
        <w:rPr>
          <w:rFonts w:ascii="Times New Roman" w:hAnsi="Times New Roman"/>
          <w:sz w:val="24"/>
          <w:szCs w:val="24"/>
        </w:rPr>
        <w:t>Фокеев</w:t>
      </w:r>
      <w:proofErr w:type="spellEnd"/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</w:p>
    <w:p w:rsidR="009B4EF8" w:rsidRPr="00417CF8" w:rsidRDefault="009B4EF8" w:rsidP="009B4EF8">
      <w:pPr>
        <w:pStyle w:val="afa"/>
        <w:rPr>
          <w:rFonts w:ascii="Times New Roman" w:hAnsi="Times New Roman"/>
          <w:sz w:val="28"/>
          <w:szCs w:val="28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C61AC9" w:rsidRDefault="00C61AC9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C61AC9" w:rsidRDefault="00C61AC9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C61AC9" w:rsidRDefault="00C61AC9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2413F1" w:rsidRDefault="002413F1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05741B" w:rsidRDefault="0005741B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p w:rsidR="003E6FCA" w:rsidRDefault="003E6FCA" w:rsidP="00333B9C">
      <w:pPr>
        <w:pStyle w:val="afa"/>
        <w:rPr>
          <w:rFonts w:ascii="Times New Roman" w:hAnsi="Times New Roman"/>
          <w:sz w:val="24"/>
          <w:szCs w:val="24"/>
        </w:rPr>
      </w:pPr>
    </w:p>
    <w:tbl>
      <w:tblPr>
        <w:tblW w:w="3827" w:type="dxa"/>
        <w:tblInd w:w="6345" w:type="dxa"/>
        <w:tblLook w:val="04A0"/>
      </w:tblPr>
      <w:tblGrid>
        <w:gridCol w:w="3827"/>
      </w:tblGrid>
      <w:tr w:rsidR="00925BE5" w:rsidRPr="00DC4A93" w:rsidTr="004D6509">
        <w:tc>
          <w:tcPr>
            <w:tcW w:w="3827" w:type="dxa"/>
          </w:tcPr>
          <w:p w:rsidR="00925BE5" w:rsidRPr="00DC4A93" w:rsidRDefault="00925BE5" w:rsidP="008474EA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  <w:r w:rsidR="008474EA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925BE5" w:rsidRPr="00DC4A93" w:rsidTr="004D6509">
        <w:tc>
          <w:tcPr>
            <w:tcW w:w="3827" w:type="dxa"/>
          </w:tcPr>
          <w:p w:rsidR="00925BE5" w:rsidRPr="00DC4A93" w:rsidRDefault="00925BE5" w:rsidP="003B289D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925BE5" w:rsidRPr="00DC4A93" w:rsidRDefault="00925BE5" w:rsidP="003B289D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</w:tc>
      </w:tr>
      <w:tr w:rsidR="00925BE5" w:rsidRPr="00DC4A93" w:rsidTr="004D6509">
        <w:tc>
          <w:tcPr>
            <w:tcW w:w="3827" w:type="dxa"/>
          </w:tcPr>
          <w:p w:rsidR="00925BE5" w:rsidRPr="00DC4A93" w:rsidRDefault="00925BE5" w:rsidP="00066078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от _____________ № __________</w:t>
            </w:r>
          </w:p>
        </w:tc>
      </w:tr>
    </w:tbl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Границы прилегающих территорий, на которых не допускается </w:t>
      </w: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розничная продажа алкогольной продукции и розничная</w:t>
      </w: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продажа алкогольной продукции при оказании услуг </w:t>
      </w:r>
    </w:p>
    <w:p w:rsidR="005E62AC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>общественного питания, на территории</w:t>
      </w:r>
    </w:p>
    <w:p w:rsidR="00925BE5" w:rsidRDefault="005E62AC" w:rsidP="005E62AC">
      <w:pPr>
        <w:pStyle w:val="afa"/>
        <w:jc w:val="center"/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</w:pPr>
      <w:r w:rsidRPr="005E62AC">
        <w:rPr>
          <w:rStyle w:val="afc"/>
          <w:rFonts w:ascii="Times New Roman" w:eastAsia="Arial Unicode MS" w:hAnsi="Times New Roman"/>
          <w:color w:val="0F1115"/>
          <w:sz w:val="24"/>
          <w:szCs w:val="24"/>
          <w:shd w:val="clear" w:color="auto" w:fill="FFFFFF"/>
        </w:rPr>
        <w:t xml:space="preserve"> ЗАТО город Заозерск</w:t>
      </w:r>
    </w:p>
    <w:p w:rsidR="006A0E7D" w:rsidRPr="005E62AC" w:rsidRDefault="006A0E7D" w:rsidP="005E62AC">
      <w:pPr>
        <w:pStyle w:val="afa"/>
        <w:jc w:val="center"/>
        <w:rPr>
          <w:rFonts w:ascii="Times New Roman" w:hAnsi="Times New Roman"/>
          <w:sz w:val="24"/>
          <w:szCs w:val="24"/>
        </w:rPr>
      </w:pPr>
    </w:p>
    <w:p w:rsidR="009D51E1" w:rsidRPr="00FA5FB4" w:rsidRDefault="0019679D" w:rsidP="00897F6E">
      <w:pPr>
        <w:pStyle w:val="afa"/>
        <w:numPr>
          <w:ilvl w:val="0"/>
          <w:numId w:val="29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FA5FB4">
        <w:rPr>
          <w:rFonts w:ascii="Times New Roman" w:hAnsi="Times New Roman"/>
          <w:sz w:val="24"/>
          <w:szCs w:val="24"/>
        </w:rPr>
        <w:t xml:space="preserve">а </w:t>
      </w:r>
      <w:proofErr w:type="gramStart"/>
      <w:r w:rsidRPr="00FA5FB4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FA5FB4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 xml:space="preserve"> р</w:t>
      </w:r>
      <w:r w:rsidR="006C3551">
        <w:rPr>
          <w:rFonts w:ascii="Times New Roman" w:hAnsi="Times New Roman"/>
          <w:sz w:val="24"/>
          <w:szCs w:val="24"/>
        </w:rPr>
        <w:t>озничная продажа</w:t>
      </w:r>
      <w:r w:rsidR="00257591" w:rsidRPr="00FA5FB4">
        <w:rPr>
          <w:rFonts w:ascii="Times New Roman" w:hAnsi="Times New Roman"/>
          <w:sz w:val="24"/>
          <w:szCs w:val="24"/>
        </w:rPr>
        <w:t xml:space="preserve"> алкогольной продукции и розничная продажа алкогольной продукции при оказании услуг общественного питания </w:t>
      </w:r>
      <w:r w:rsidR="002D7DA7">
        <w:rPr>
          <w:rFonts w:ascii="Times New Roman" w:hAnsi="Times New Roman"/>
          <w:sz w:val="24"/>
          <w:szCs w:val="24"/>
        </w:rPr>
        <w:t>не допускается на территориях прилегающих</w:t>
      </w:r>
      <w:r w:rsidR="00897F6E" w:rsidRPr="00FA5FB4">
        <w:rPr>
          <w:rFonts w:ascii="Times New Roman" w:hAnsi="Times New Roman"/>
          <w:sz w:val="24"/>
          <w:szCs w:val="24"/>
        </w:rPr>
        <w:t>:</w:t>
      </w:r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к зданиям, строениям, сооружениям, помещениям, находящимся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FB4">
        <w:rPr>
          <w:rFonts w:ascii="Times New Roman" w:hAnsi="Times New Roman"/>
          <w:sz w:val="24"/>
          <w:szCs w:val="24"/>
        </w:rPr>
        <w:t>к зданиям, строениям, сооружениям, помещениям, находящимся во владении и (или) пользовании организаций, осуществляющих обучение несовершеннолетних;</w:t>
      </w:r>
      <w:proofErr w:type="gramEnd"/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" w:name="P17"/>
      <w:bookmarkEnd w:id="1"/>
      <w:proofErr w:type="gramStart"/>
      <w:r w:rsidRPr="00FA5FB4">
        <w:rPr>
          <w:rFonts w:ascii="Times New Roman" w:hAnsi="Times New Roman"/>
          <w:sz w:val="24"/>
          <w:szCs w:val="24"/>
        </w:rPr>
        <w:t>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Федерации;</w:t>
      </w:r>
      <w:proofErr w:type="gramEnd"/>
    </w:p>
    <w:p w:rsidR="00D60E84" w:rsidRPr="00FA5FB4" w:rsidRDefault="00D60E84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к спортивным сооружениям, которые являются объектами </w:t>
      </w:r>
      <w:proofErr w:type="gramStart"/>
      <w:r w:rsidRPr="00FA5FB4">
        <w:rPr>
          <w:rFonts w:ascii="Times New Roman" w:hAnsi="Times New Roman"/>
          <w:sz w:val="24"/>
          <w:szCs w:val="24"/>
        </w:rPr>
        <w:t>недвижимости</w:t>
      </w:r>
      <w:proofErr w:type="gramEnd"/>
      <w:r w:rsidRPr="00FA5FB4">
        <w:rPr>
          <w:rFonts w:ascii="Times New Roman" w:hAnsi="Times New Roman"/>
          <w:sz w:val="24"/>
          <w:szCs w:val="24"/>
        </w:rPr>
        <w:t xml:space="preserve"> и права на которые зарегистрированы в установленном порядке;</w:t>
      </w:r>
    </w:p>
    <w:p w:rsidR="00DA1331" w:rsidRDefault="00DA1331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FB4">
        <w:rPr>
          <w:rFonts w:ascii="Times New Roman" w:hAnsi="Times New Roman"/>
          <w:sz w:val="24"/>
          <w:szCs w:val="24"/>
        </w:rPr>
        <w:t>к боевым позициям войск, полигонам, узлам связи, расположениям воинских частей, специальным технологическим комплексам, зданиям и сооружениям, предназначенным для управления войсками, размещения и хранения военной техники, военного имущества и оборудования, испытания вооружения, а также к зданиям и сооружениям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  <w:proofErr w:type="gramEnd"/>
    </w:p>
    <w:p w:rsidR="00EB7C78" w:rsidRPr="00FA5FB4" w:rsidRDefault="00EB7C78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остановочным пунктам;</w:t>
      </w:r>
    </w:p>
    <w:p w:rsidR="00DA1331" w:rsidRPr="00FA5FB4" w:rsidRDefault="00DA1331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к вокзалам, аэропортам;</w:t>
      </w:r>
    </w:p>
    <w:p w:rsidR="00DA1331" w:rsidRPr="00FA5FB4" w:rsidRDefault="00DA1331" w:rsidP="00DA1331">
      <w:pPr>
        <w:pStyle w:val="ConsPlusNormal"/>
        <w:numPr>
          <w:ilvl w:val="0"/>
          <w:numId w:val="30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к местам нахождения источников повышенной опасности, определяемым органами государственной власти субъектов Российской Федерации в порядке, установленном Правительством Российской Федерации.</w:t>
      </w:r>
    </w:p>
    <w:p w:rsidR="00462BB0" w:rsidRPr="00FA5FB4" w:rsidRDefault="00462BB0" w:rsidP="0051254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2. Первоначальные границы прилегающих территорий, указанные в </w:t>
      </w:r>
      <w:hyperlink w:anchor="P14">
        <w:r w:rsidRPr="00FA5FB4">
          <w:rPr>
            <w:rFonts w:ascii="Times New Roman" w:hAnsi="Times New Roman"/>
            <w:sz w:val="24"/>
            <w:szCs w:val="24"/>
          </w:rPr>
          <w:t>пункте 1</w:t>
        </w:r>
      </w:hyperlink>
      <w:r w:rsidRPr="00FA5FB4">
        <w:rPr>
          <w:rFonts w:ascii="Times New Roman" w:hAnsi="Times New Roman"/>
          <w:sz w:val="24"/>
          <w:szCs w:val="24"/>
        </w:rPr>
        <w:t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определяются:</w:t>
      </w:r>
    </w:p>
    <w:p w:rsidR="00462BB0" w:rsidRPr="00FA5FB4" w:rsidRDefault="00462BB0" w:rsidP="00512542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" w:name="P23"/>
      <w:bookmarkEnd w:id="2"/>
      <w:proofErr w:type="gramStart"/>
      <w:r w:rsidRPr="00FA5FB4">
        <w:rPr>
          <w:rFonts w:ascii="Times New Roman" w:hAnsi="Times New Roman"/>
          <w:sz w:val="24"/>
          <w:szCs w:val="24"/>
        </w:rPr>
        <w:t xml:space="preserve">при наличии обособленной территории - по радиусу 30 метров от входа (входов) для посетителей на обособленную территорию земельного участка, установленного в соответствии с законодательством Российской Федерации, согласно сведениям государственного кадастра недвижимости, на котором расположены объекты, перечисленные в </w:t>
      </w:r>
      <w:hyperlink w:anchor="P14">
        <w:r w:rsidRPr="00FA5FB4">
          <w:rPr>
            <w:rFonts w:ascii="Times New Roman" w:hAnsi="Times New Roman"/>
            <w:sz w:val="24"/>
            <w:szCs w:val="24"/>
          </w:rPr>
          <w:t>пункте 1</w:t>
        </w:r>
      </w:hyperlink>
      <w:r w:rsidRPr="00FA5FB4">
        <w:rPr>
          <w:rFonts w:ascii="Times New Roman" w:hAnsi="Times New Roman"/>
          <w:sz w:val="24"/>
          <w:szCs w:val="24"/>
        </w:rPr>
        <w:t>, до входа для посетителей организации (предприятия), осуществляющей розничную продажу алкогольной продукции и розничную продажу алкогольной продукции при оказании услуг общественного питания;</w:t>
      </w:r>
      <w:proofErr w:type="gramEnd"/>
    </w:p>
    <w:p w:rsidR="00462BB0" w:rsidRPr="00FA5FB4" w:rsidRDefault="00462BB0" w:rsidP="00512542">
      <w:pPr>
        <w:pStyle w:val="ConsPlusNormal"/>
        <w:numPr>
          <w:ilvl w:val="0"/>
          <w:numId w:val="3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3" w:name="P24"/>
      <w:bookmarkEnd w:id="3"/>
      <w:r w:rsidRPr="00FA5FB4">
        <w:rPr>
          <w:rFonts w:ascii="Times New Roman" w:hAnsi="Times New Roman"/>
          <w:sz w:val="24"/>
          <w:szCs w:val="24"/>
        </w:rPr>
        <w:t xml:space="preserve">при отсутствии обособленной территории - по радиусу 30 метров от входа (входов) для посетителей в здание (строение, сооружение, помещение), в котором расположены </w:t>
      </w:r>
      <w:r w:rsidRPr="00FA5FB4">
        <w:rPr>
          <w:rFonts w:ascii="Times New Roman" w:hAnsi="Times New Roman"/>
          <w:sz w:val="24"/>
          <w:szCs w:val="24"/>
        </w:rPr>
        <w:lastRenderedPageBreak/>
        <w:t xml:space="preserve">объекты, перечисленные в </w:t>
      </w:r>
      <w:hyperlink w:anchor="P14">
        <w:r w:rsidRPr="00FA5FB4">
          <w:rPr>
            <w:rFonts w:ascii="Times New Roman" w:hAnsi="Times New Roman"/>
            <w:sz w:val="24"/>
            <w:szCs w:val="24"/>
          </w:rPr>
          <w:t>пункте 1</w:t>
        </w:r>
      </w:hyperlink>
      <w:r w:rsidRPr="00FA5FB4">
        <w:rPr>
          <w:rFonts w:ascii="Times New Roman" w:hAnsi="Times New Roman"/>
          <w:sz w:val="24"/>
          <w:szCs w:val="24"/>
        </w:rPr>
        <w:t>, до входа для посетителей организации (предприятия), осуществляющей розничную продажу алкогольной продукции и розничную продажу алкогольной продукции при оказании услуг общественного питания.</w:t>
      </w:r>
    </w:p>
    <w:p w:rsidR="00462BB0" w:rsidRPr="00FA5FB4" w:rsidRDefault="00462BB0" w:rsidP="007076AD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FB4">
        <w:rPr>
          <w:rFonts w:ascii="Times New Roman" w:hAnsi="Times New Roman"/>
          <w:sz w:val="24"/>
          <w:szCs w:val="24"/>
        </w:rPr>
        <w:t xml:space="preserve">Под обособленной территорией понимается территория, прилегающая к зданию (строению, сооружению, помещению), в котором расположены организации и (или) объекты, указанные в </w:t>
      </w:r>
      <w:hyperlink r:id="rId12">
        <w:r w:rsidRPr="00FA5FB4">
          <w:rPr>
            <w:rFonts w:ascii="Times New Roman" w:hAnsi="Times New Roman"/>
            <w:sz w:val="24"/>
            <w:szCs w:val="24"/>
          </w:rPr>
          <w:t>подпункте 10 пункта 2 статьи 16</w:t>
        </w:r>
      </w:hyperlink>
      <w:r w:rsidRPr="00FA5FB4">
        <w:rPr>
          <w:rFonts w:ascii="Times New Roman" w:hAnsi="Times New Roman"/>
          <w:sz w:val="24"/>
          <w:szCs w:val="24"/>
        </w:rPr>
        <w:t xml:space="preserve"> Федерального закона от 22.11.1995 </w:t>
      </w:r>
      <w:r w:rsidR="00690F7C" w:rsidRPr="00FA5FB4">
        <w:rPr>
          <w:rFonts w:ascii="Times New Roman" w:hAnsi="Times New Roman"/>
          <w:sz w:val="24"/>
          <w:szCs w:val="24"/>
        </w:rPr>
        <w:t>№</w:t>
      </w:r>
      <w:r w:rsidRPr="00FA5FB4">
        <w:rPr>
          <w:rFonts w:ascii="Times New Roman" w:hAnsi="Times New Roman"/>
          <w:sz w:val="24"/>
          <w:szCs w:val="24"/>
        </w:rPr>
        <w:t xml:space="preserve"> 171-ФЗ </w:t>
      </w:r>
      <w:r w:rsidR="00900F00">
        <w:rPr>
          <w:rFonts w:ascii="Times New Roman" w:hAnsi="Times New Roman"/>
          <w:sz w:val="24"/>
          <w:szCs w:val="24"/>
        </w:rPr>
        <w:br/>
      </w:r>
      <w:r w:rsidR="00690F7C" w:rsidRPr="00FA5FB4">
        <w:rPr>
          <w:rFonts w:ascii="Times New Roman" w:hAnsi="Times New Roman"/>
          <w:sz w:val="24"/>
          <w:szCs w:val="24"/>
        </w:rPr>
        <w:t>«</w:t>
      </w:r>
      <w:r w:rsidRPr="00FA5FB4">
        <w:rPr>
          <w:rFonts w:ascii="Times New Roman" w:hAnsi="Times New Roman"/>
          <w:sz w:val="24"/>
          <w:szCs w:val="24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690F7C" w:rsidRPr="00FA5FB4">
        <w:rPr>
          <w:rFonts w:ascii="Times New Roman" w:hAnsi="Times New Roman"/>
          <w:sz w:val="24"/>
          <w:szCs w:val="24"/>
        </w:rPr>
        <w:t>»</w:t>
      </w:r>
      <w:r w:rsidRPr="00FA5FB4">
        <w:rPr>
          <w:rFonts w:ascii="Times New Roman" w:hAnsi="Times New Roman"/>
          <w:sz w:val="24"/>
          <w:szCs w:val="24"/>
        </w:rPr>
        <w:t>, границы которой обозначены ограждением, имеющим один или несколько входов для</w:t>
      </w:r>
      <w:proofErr w:type="gramEnd"/>
      <w:r w:rsidRPr="00FA5FB4">
        <w:rPr>
          <w:rFonts w:ascii="Times New Roman" w:hAnsi="Times New Roman"/>
          <w:sz w:val="24"/>
          <w:szCs w:val="24"/>
        </w:rPr>
        <w:t xml:space="preserve"> посетителей.</w:t>
      </w:r>
    </w:p>
    <w:p w:rsidR="00462BB0" w:rsidRPr="00FA5FB4" w:rsidRDefault="00462BB0" w:rsidP="00A87378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3. Запрет на розничную продажу алкогольной продукции и розничную продажу алкогольной продукции при оказании услуг общественного питания, установленный </w:t>
      </w:r>
      <w:hyperlink w:anchor="P15">
        <w:r w:rsidRPr="00FA5FB4">
          <w:rPr>
            <w:rFonts w:ascii="Times New Roman" w:hAnsi="Times New Roman"/>
            <w:sz w:val="24"/>
            <w:szCs w:val="24"/>
          </w:rPr>
          <w:t>абзацами вторым</w:t>
        </w:r>
      </w:hyperlink>
      <w:r w:rsidRPr="00FA5FB4">
        <w:rPr>
          <w:rFonts w:ascii="Times New Roman" w:hAnsi="Times New Roman"/>
          <w:sz w:val="24"/>
          <w:szCs w:val="24"/>
        </w:rPr>
        <w:t xml:space="preserve"> - </w:t>
      </w:r>
      <w:hyperlink w:anchor="P17">
        <w:r w:rsidRPr="00FA5FB4">
          <w:rPr>
            <w:rFonts w:ascii="Times New Roman" w:hAnsi="Times New Roman"/>
            <w:sz w:val="24"/>
            <w:szCs w:val="24"/>
          </w:rPr>
          <w:t>четвертым пункта 1</w:t>
        </w:r>
      </w:hyperlink>
      <w:r w:rsidRPr="00FA5FB4">
        <w:rPr>
          <w:rFonts w:ascii="Times New Roman" w:hAnsi="Times New Roman"/>
          <w:sz w:val="24"/>
          <w:szCs w:val="24"/>
        </w:rPr>
        <w:t>, распространяется на территории, прилегающие к зданиям (строениям, сооружениям, помещениям), в которых непосредственно осуществляются соответствующие виды деятельности.</w:t>
      </w:r>
    </w:p>
    <w:p w:rsidR="00B00E10" w:rsidRPr="00FA5FB4" w:rsidRDefault="00462BB0" w:rsidP="0014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4. </w:t>
      </w:r>
      <w:r w:rsidR="00B00E10" w:rsidRPr="00FA5FB4">
        <w:rPr>
          <w:rFonts w:ascii="Times New Roman" w:hAnsi="Times New Roman"/>
          <w:bCs/>
          <w:sz w:val="24"/>
          <w:szCs w:val="24"/>
        </w:rPr>
        <w:t xml:space="preserve">Определить способ расчета расстояния границ прилегающих территорий к многоквартирным домам, а также к пристроенным (встроенным, встроенно-пристроенным) к ним помещениям для объектов общественного питания на </w:t>
      </w:r>
      <w:proofErr w:type="gramStart"/>
      <w:r w:rsidR="00B00E10" w:rsidRPr="00FA5FB4">
        <w:rPr>
          <w:rFonts w:ascii="Times New Roman" w:hAnsi="Times New Roman"/>
          <w:bCs/>
          <w:sz w:val="24"/>
          <w:szCs w:val="24"/>
        </w:rPr>
        <w:t>территории</w:t>
      </w:r>
      <w:proofErr w:type="gramEnd"/>
      <w:r w:rsidR="00B00E10" w:rsidRPr="00FA5FB4">
        <w:rPr>
          <w:rFonts w:ascii="Times New Roman" w:hAnsi="Times New Roman"/>
          <w:bCs/>
          <w:sz w:val="24"/>
          <w:szCs w:val="24"/>
        </w:rPr>
        <w:t xml:space="preserve"> ЗАТО город Заозерск:</w:t>
      </w:r>
    </w:p>
    <w:p w:rsidR="00B00E10" w:rsidRPr="00FA5FB4" w:rsidRDefault="00B00E10" w:rsidP="0014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5FB4">
        <w:rPr>
          <w:rFonts w:ascii="Times New Roman" w:hAnsi="Times New Roman"/>
          <w:bCs/>
          <w:sz w:val="24"/>
          <w:szCs w:val="24"/>
        </w:rPr>
        <w:t xml:space="preserve">4.1. </w:t>
      </w:r>
      <w:proofErr w:type="gramStart"/>
      <w:r w:rsidRPr="00FA5FB4">
        <w:rPr>
          <w:rFonts w:ascii="Times New Roman" w:hAnsi="Times New Roman"/>
          <w:bCs/>
          <w:sz w:val="24"/>
          <w:szCs w:val="24"/>
        </w:rPr>
        <w:t>Установить границы прилегающих территорий к многоквартирным домам, а также к пристроенным (встроенным, встроенно-пристроенным) к ним помещениям для объектов общественного питания на расстоянии не менее 15 метров от многоквартирных домов, а также от пристроенных (встроенных, встроенно-пристроенных) к ним помещений.</w:t>
      </w:r>
      <w:proofErr w:type="gramEnd"/>
    </w:p>
    <w:p w:rsidR="00B00E10" w:rsidRPr="00FA5FB4" w:rsidRDefault="00B00E10" w:rsidP="00141A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5FB4">
        <w:rPr>
          <w:rFonts w:ascii="Times New Roman" w:hAnsi="Times New Roman"/>
          <w:bCs/>
          <w:sz w:val="24"/>
          <w:szCs w:val="24"/>
        </w:rPr>
        <w:t>4.2. Границы прилегающих территорий к многоквартирным домам определяются от стены многоквартирного дома, включая пристроенные (встроенные, встроенно-пристроенные) к ним помещения по всему периметру здания по прямой линии до ближайшего входа для посетителей в объект общественного питания, осуществляющий розничную продажу алкогольной продукции при оказании услуг общественного питания.</w:t>
      </w:r>
    </w:p>
    <w:p w:rsidR="00462BB0" w:rsidRPr="00FA5FB4" w:rsidRDefault="00462BB0" w:rsidP="00D17BAB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5. Расстояния, указанные в </w:t>
      </w:r>
      <w:hyperlink w:anchor="P23">
        <w:r w:rsidRPr="00FA5FB4">
          <w:rPr>
            <w:rFonts w:ascii="Times New Roman" w:hAnsi="Times New Roman"/>
            <w:sz w:val="24"/>
            <w:szCs w:val="24"/>
          </w:rPr>
          <w:t>абзацах втором</w:t>
        </w:r>
      </w:hyperlink>
      <w:r w:rsidRPr="00FA5FB4">
        <w:rPr>
          <w:rFonts w:ascii="Times New Roman" w:hAnsi="Times New Roman"/>
          <w:sz w:val="24"/>
          <w:szCs w:val="24"/>
        </w:rPr>
        <w:t xml:space="preserve">, </w:t>
      </w:r>
      <w:hyperlink w:anchor="P24">
        <w:r w:rsidRPr="00FA5FB4">
          <w:rPr>
            <w:rFonts w:ascii="Times New Roman" w:hAnsi="Times New Roman"/>
            <w:sz w:val="24"/>
            <w:szCs w:val="24"/>
          </w:rPr>
          <w:t>третьем пункта 2</w:t>
        </w:r>
      </w:hyperlink>
      <w:r w:rsidRPr="00FA5FB4">
        <w:rPr>
          <w:rFonts w:ascii="Times New Roman" w:hAnsi="Times New Roman"/>
          <w:sz w:val="24"/>
          <w:szCs w:val="24"/>
        </w:rPr>
        <w:t xml:space="preserve">, в </w:t>
      </w:r>
      <w:hyperlink w:anchor="P28">
        <w:r w:rsidRPr="00FA5FB4">
          <w:rPr>
            <w:rFonts w:ascii="Times New Roman" w:hAnsi="Times New Roman"/>
            <w:sz w:val="24"/>
            <w:szCs w:val="24"/>
          </w:rPr>
          <w:t>подпункте 4.1</w:t>
        </w:r>
      </w:hyperlink>
      <w:r w:rsidRPr="00FA5FB4">
        <w:rPr>
          <w:rFonts w:ascii="Times New Roman" w:hAnsi="Times New Roman"/>
          <w:sz w:val="24"/>
          <w:szCs w:val="24"/>
        </w:rPr>
        <w:t>, определяются без учета рельефа территории и искусственных преград.</w:t>
      </w:r>
    </w:p>
    <w:p w:rsidR="00B300CB" w:rsidRPr="00FA5FB4" w:rsidRDefault="00B300CB" w:rsidP="002C4242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A5FB4">
        <w:rPr>
          <w:rFonts w:ascii="Times New Roman" w:hAnsi="Times New Roman" w:cs="Times New Roman"/>
          <w:b w:val="0"/>
          <w:sz w:val="24"/>
          <w:szCs w:val="24"/>
        </w:rPr>
        <w:t>6. Ограничения розничной продажи алкогольной продукции и розничной продажи алкогольной продукции при оказании услуг общественного питания:</w:t>
      </w:r>
    </w:p>
    <w:p w:rsidR="00F222C7" w:rsidRPr="00FA5FB4" w:rsidRDefault="00F222C7" w:rsidP="00744EE0">
      <w:pPr>
        <w:pStyle w:val="af3"/>
        <w:numPr>
          <w:ilvl w:val="1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FB4">
        <w:rPr>
          <w:rFonts w:ascii="Times New Roman" w:hAnsi="Times New Roman" w:cs="Times New Roman"/>
          <w:sz w:val="24"/>
          <w:szCs w:val="24"/>
        </w:rPr>
        <w:t>Розничная продажа алкогольной продукции при оказании услуг общественного питания в объектах общественного питания, расположенных в многоквартирных домах и (или) на прилегающих к ним территориях, допускается только в указанных объектах общественного питания (за исключением ресторанов), имеющих зал обслуживания посетителей общей площадью:</w:t>
      </w:r>
    </w:p>
    <w:p w:rsidR="00F222C7" w:rsidRPr="00FA5FB4" w:rsidRDefault="00F222C7" w:rsidP="00744EE0">
      <w:pPr>
        <w:pStyle w:val="ConsPlusNormal"/>
        <w:numPr>
          <w:ilvl w:val="0"/>
          <w:numId w:val="3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не менее 30 квадратных метров без учета площади сезонного зала (зоны) обслуживания посетителей</w:t>
      </w:r>
      <w:r w:rsidR="00744EE0" w:rsidRPr="00FA5FB4">
        <w:rPr>
          <w:rFonts w:ascii="Times New Roman" w:hAnsi="Times New Roman"/>
          <w:sz w:val="24"/>
          <w:szCs w:val="24"/>
        </w:rPr>
        <w:t>.</w:t>
      </w:r>
    </w:p>
    <w:p w:rsidR="002246C8" w:rsidRPr="00FA5FB4" w:rsidRDefault="002246C8" w:rsidP="00744EE0">
      <w:pPr>
        <w:pStyle w:val="ConsPlusNormal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Розничная продажа алкогольной продукции при оказании услуг общественного питания в ресторанах, расположенных в многоквартирных домах, а также в пристроенных (встроенных, встроенно-пристроенных) к ним помещениях и (или) на прилегающих к ним территориях, допускается только в указанных ресторанах, имеющих зал обслуживания посетителей общей площадью не менее 100 квадратных метров.</w:t>
      </w:r>
    </w:p>
    <w:p w:rsidR="002246C8" w:rsidRPr="00FA5FB4" w:rsidRDefault="002246C8" w:rsidP="00744EE0">
      <w:pPr>
        <w:pStyle w:val="ConsPlusNormal"/>
        <w:numPr>
          <w:ilvl w:val="1"/>
          <w:numId w:val="3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" w:name="P150"/>
      <w:bookmarkEnd w:id="4"/>
      <w:r w:rsidRPr="00FA5FB4">
        <w:rPr>
          <w:rFonts w:ascii="Times New Roman" w:hAnsi="Times New Roman"/>
          <w:sz w:val="24"/>
          <w:szCs w:val="24"/>
        </w:rPr>
        <w:t xml:space="preserve"> Розничная продажа пива и пивных напитков, сидра, </w:t>
      </w:r>
      <w:proofErr w:type="spellStart"/>
      <w:r w:rsidRPr="00FA5FB4">
        <w:rPr>
          <w:rFonts w:ascii="Times New Roman" w:hAnsi="Times New Roman"/>
          <w:sz w:val="24"/>
          <w:szCs w:val="24"/>
        </w:rPr>
        <w:t>пуаре</w:t>
      </w:r>
      <w:proofErr w:type="spellEnd"/>
      <w:r w:rsidRPr="00FA5FB4">
        <w:rPr>
          <w:rFonts w:ascii="Times New Roman" w:hAnsi="Times New Roman"/>
          <w:sz w:val="24"/>
          <w:szCs w:val="24"/>
        </w:rPr>
        <w:t>, медовухи при оказании услуг общественного питания осуществляется только в таких объектах общественного питания, как рестораны, бары, кафе, буфеты, в том числе расположенных в многоквартирных домах, а также в пристроенных (встроенных, встроенно-пристроенных) к ним помещениях и (или) на прилегающих к ним территориях.</w:t>
      </w:r>
    </w:p>
    <w:p w:rsidR="000D7E83" w:rsidRPr="00FA5FB4" w:rsidRDefault="000D7E83" w:rsidP="00744EE0">
      <w:pPr>
        <w:pStyle w:val="ConsPlusNormal"/>
        <w:numPr>
          <w:ilvl w:val="0"/>
          <w:numId w:val="3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>Не допускается:</w:t>
      </w:r>
    </w:p>
    <w:p w:rsidR="000D7E83" w:rsidRPr="00FA5FB4" w:rsidRDefault="000D7E83" w:rsidP="00744EE0">
      <w:pPr>
        <w:pStyle w:val="ConsPlusNormal"/>
        <w:numPr>
          <w:ilvl w:val="0"/>
          <w:numId w:val="3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FB4">
        <w:rPr>
          <w:rFonts w:ascii="Times New Roman" w:hAnsi="Times New Roman"/>
          <w:sz w:val="24"/>
          <w:szCs w:val="24"/>
        </w:rPr>
        <w:t xml:space="preserve">розничная продажа алкогольной продукции в торговых объектах, расположенных в многоквартирных домах и общежитиях, а также в пристроенных (встроенных, встроенно-пристроенных) к ним помещениях, входы в которые для покупателей (посетителей) находятся со стороны подъездов (подъезда) или со стороны детских, спортивных площадок на расстоянии </w:t>
      </w:r>
      <w:r w:rsidRPr="00FA5FB4">
        <w:rPr>
          <w:rFonts w:ascii="Times New Roman" w:hAnsi="Times New Roman"/>
          <w:sz w:val="24"/>
          <w:szCs w:val="24"/>
        </w:rPr>
        <w:lastRenderedPageBreak/>
        <w:t>менее 50 метров от них;</w:t>
      </w:r>
    </w:p>
    <w:p w:rsidR="000D7E83" w:rsidRPr="00FA5FB4" w:rsidRDefault="000D7E83" w:rsidP="00744EE0">
      <w:pPr>
        <w:pStyle w:val="ConsPlusNormal"/>
        <w:numPr>
          <w:ilvl w:val="0"/>
          <w:numId w:val="3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" w:name="P154"/>
      <w:bookmarkEnd w:id="5"/>
      <w:r w:rsidRPr="00FA5FB4">
        <w:rPr>
          <w:rFonts w:ascii="Times New Roman" w:hAnsi="Times New Roman"/>
          <w:sz w:val="24"/>
          <w:szCs w:val="24"/>
        </w:rPr>
        <w:t xml:space="preserve">розничная продажа алкогольной продукции: пива и напитков, изготавливаемых на основе пива, сидра, </w:t>
      </w:r>
      <w:proofErr w:type="spellStart"/>
      <w:r w:rsidRPr="00FA5FB4">
        <w:rPr>
          <w:rFonts w:ascii="Times New Roman" w:hAnsi="Times New Roman"/>
          <w:sz w:val="24"/>
          <w:szCs w:val="24"/>
        </w:rPr>
        <w:t>пуаре</w:t>
      </w:r>
      <w:proofErr w:type="spellEnd"/>
      <w:r w:rsidRPr="00FA5FB4">
        <w:rPr>
          <w:rFonts w:ascii="Times New Roman" w:hAnsi="Times New Roman"/>
          <w:sz w:val="24"/>
          <w:szCs w:val="24"/>
        </w:rPr>
        <w:t>, медовухи - в розлив в тару продавца либо в тару покупателя в торговых объектах общей площадью менее 65 квадратных метров, расположенных в многоквартирных домах и общежитиях, а также в пристроенных (встроенных, встроенно-пристроенных) к ним помещениях;</w:t>
      </w:r>
    </w:p>
    <w:p w:rsidR="000D7E83" w:rsidRPr="00FA5FB4" w:rsidRDefault="000D7E83" w:rsidP="00744EE0">
      <w:pPr>
        <w:pStyle w:val="ConsPlusNormal"/>
        <w:numPr>
          <w:ilvl w:val="0"/>
          <w:numId w:val="3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" w:name="P155"/>
      <w:bookmarkEnd w:id="6"/>
      <w:r w:rsidRPr="00FA5FB4">
        <w:rPr>
          <w:rFonts w:ascii="Times New Roman" w:hAnsi="Times New Roman"/>
          <w:sz w:val="24"/>
          <w:szCs w:val="24"/>
        </w:rPr>
        <w:t xml:space="preserve">розничная продажа алкогольной продукции (за исключением пива и напитков, изготавливаемых на основе пива, сидра, </w:t>
      </w:r>
      <w:proofErr w:type="spellStart"/>
      <w:r w:rsidRPr="00FA5FB4">
        <w:rPr>
          <w:rFonts w:ascii="Times New Roman" w:hAnsi="Times New Roman"/>
          <w:sz w:val="24"/>
          <w:szCs w:val="24"/>
        </w:rPr>
        <w:t>пуаре</w:t>
      </w:r>
      <w:proofErr w:type="spellEnd"/>
      <w:r w:rsidRPr="00FA5FB4">
        <w:rPr>
          <w:rFonts w:ascii="Times New Roman" w:hAnsi="Times New Roman"/>
          <w:sz w:val="24"/>
          <w:szCs w:val="24"/>
        </w:rPr>
        <w:t>, медовухи) в торговых объектах общей площадью менее 250 квадратных метров, расположенных в многоквартирных домах и общежитиях, а также в пристроенных (встроенных, встроенно-пристроенных) к ним помещениях.</w:t>
      </w:r>
    </w:p>
    <w:p w:rsidR="001515F4" w:rsidRPr="00FA5FB4" w:rsidRDefault="001515F4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FA5FB4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266D9C" w:rsidRPr="00744EE0" w:rsidRDefault="00266D9C" w:rsidP="00744EE0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4E3C" w:rsidRDefault="00CA4E3C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4E3C" w:rsidRDefault="00CA4E3C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23BB" w:rsidRDefault="00EC23BB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3827" w:type="dxa"/>
        <w:tblInd w:w="6345" w:type="dxa"/>
        <w:tblLook w:val="04A0"/>
      </w:tblPr>
      <w:tblGrid>
        <w:gridCol w:w="3827"/>
      </w:tblGrid>
      <w:tr w:rsidR="008E6AAB" w:rsidRPr="00DC4A93" w:rsidTr="00B84E94">
        <w:tc>
          <w:tcPr>
            <w:tcW w:w="3827" w:type="dxa"/>
          </w:tcPr>
          <w:p w:rsidR="008E6AAB" w:rsidRPr="00DC4A93" w:rsidRDefault="008E6AAB" w:rsidP="00CA4E3C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lastRenderedPageBreak/>
              <w:t>УТВЕРЖДЕН</w:t>
            </w:r>
          </w:p>
        </w:tc>
      </w:tr>
      <w:tr w:rsidR="008E6AAB" w:rsidRPr="00DC4A93" w:rsidTr="00B84E94">
        <w:tc>
          <w:tcPr>
            <w:tcW w:w="3827" w:type="dxa"/>
          </w:tcPr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</w:p>
        </w:tc>
      </w:tr>
      <w:tr w:rsidR="008E6AAB" w:rsidRPr="00DC4A93" w:rsidTr="00B84E94">
        <w:tc>
          <w:tcPr>
            <w:tcW w:w="3827" w:type="dxa"/>
          </w:tcPr>
          <w:p w:rsidR="008E6AAB" w:rsidRPr="00DC4A93" w:rsidRDefault="008E6AAB" w:rsidP="00B84E94">
            <w:pPr>
              <w:pStyle w:val="ConsPlusNormal"/>
              <w:ind w:left="34" w:firstLine="0"/>
              <w:jc w:val="right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4A93">
              <w:rPr>
                <w:rFonts w:ascii="Times New Roman" w:hAnsi="Times New Roman"/>
                <w:sz w:val="24"/>
                <w:szCs w:val="24"/>
              </w:rPr>
              <w:t>от _____________ № __________</w:t>
            </w:r>
          </w:p>
        </w:tc>
      </w:tr>
    </w:tbl>
    <w:p w:rsidR="001515F4" w:rsidRDefault="001515F4" w:rsidP="008E33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color w:val="0F1115"/>
          <w:sz w:val="24"/>
          <w:szCs w:val="24"/>
          <w:shd w:val="clear" w:color="auto" w:fill="FFFFFF"/>
        </w:rPr>
      </w:pPr>
      <w:r w:rsidRPr="009B6272">
        <w:rPr>
          <w:rFonts w:ascii="Times New Roman" w:hAnsi="Times New Roman"/>
          <w:b/>
          <w:sz w:val="24"/>
          <w:szCs w:val="24"/>
        </w:rPr>
        <w:t>П</w:t>
      </w:r>
      <w:r w:rsidRPr="009B6272">
        <w:rPr>
          <w:rFonts w:ascii="Times New Roman" w:hAnsi="Times New Roman"/>
          <w:b/>
          <w:color w:val="0F1115"/>
          <w:sz w:val="24"/>
          <w:szCs w:val="24"/>
          <w:shd w:val="clear" w:color="auto" w:fill="FFFFFF"/>
        </w:rPr>
        <w:t>еречень организаций и объектов, в отношении которых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color w:val="0F1115"/>
          <w:sz w:val="24"/>
          <w:szCs w:val="24"/>
          <w:shd w:val="clear" w:color="auto" w:fill="FFFFFF"/>
        </w:rPr>
        <w:t xml:space="preserve"> устанавливаются прилегающие территории, </w:t>
      </w:r>
      <w:r w:rsidRPr="009B6272">
        <w:rPr>
          <w:rFonts w:ascii="Times New Roman" w:hAnsi="Times New Roman"/>
          <w:b/>
          <w:sz w:val="24"/>
          <w:szCs w:val="24"/>
        </w:rPr>
        <w:t>на которых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 не допускается розничная продажа алкогольной продукции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 и розничная продажа алкогольной продукции при оказании</w:t>
      </w:r>
    </w:p>
    <w:p w:rsid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 услуг общественного питания на территории </w:t>
      </w:r>
    </w:p>
    <w:p w:rsidR="008E33E5" w:rsidRPr="009B6272" w:rsidRDefault="0084184E" w:rsidP="008418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B6272">
        <w:rPr>
          <w:rFonts w:ascii="Times New Roman" w:hAnsi="Times New Roman"/>
          <w:b/>
          <w:sz w:val="24"/>
          <w:szCs w:val="24"/>
        </w:rPr>
        <w:t xml:space="preserve">ЗАТО город Заозерск </w:t>
      </w:r>
    </w:p>
    <w:p w:rsidR="008E33E5" w:rsidRPr="00D80FB6" w:rsidRDefault="008E33E5" w:rsidP="00D80FB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CellSpacing w:w="5" w:type="nil"/>
        <w:tblInd w:w="75" w:type="dxa"/>
        <w:shd w:val="clear" w:color="auto" w:fill="FFFFFF" w:themeFill="background1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6346"/>
        <w:gridCol w:w="3119"/>
      </w:tblGrid>
      <w:tr w:rsidR="008E33E5" w:rsidRPr="00D80FB6" w:rsidTr="00900F00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N </w:t>
            </w:r>
            <w:r w:rsidRPr="00D80FB6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D80FB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80FB6">
              <w:rPr>
                <w:sz w:val="24"/>
                <w:szCs w:val="24"/>
              </w:rPr>
              <w:t>/</w:t>
            </w:r>
            <w:proofErr w:type="spellStart"/>
            <w:r w:rsidRPr="00D80FB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Адрес организации</w:t>
            </w:r>
          </w:p>
        </w:tc>
      </w:tr>
      <w:tr w:rsidR="008E33E5" w:rsidRPr="00D80FB6" w:rsidTr="00900F0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8E33E5" w:rsidP="00D80FB6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3</w:t>
            </w:r>
          </w:p>
        </w:tc>
      </w:tr>
      <w:tr w:rsidR="008E33E5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9847F8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Муниципальное  учреждение дополнительного образования  Детская музыкальная школа </w:t>
            </w:r>
            <w:proofErr w:type="gramStart"/>
            <w:r w:rsidRPr="00D80FB6">
              <w:rPr>
                <w:sz w:val="24"/>
                <w:szCs w:val="24"/>
              </w:rPr>
              <w:t>г</w:t>
            </w:r>
            <w:proofErr w:type="gramEnd"/>
            <w:r w:rsidRPr="00D80FB6">
              <w:rPr>
                <w:sz w:val="24"/>
                <w:szCs w:val="24"/>
              </w:rPr>
              <w:t xml:space="preserve">. </w:t>
            </w:r>
            <w:proofErr w:type="spellStart"/>
            <w:r w:rsidRPr="00D80FB6">
              <w:rPr>
                <w:sz w:val="24"/>
                <w:szCs w:val="24"/>
              </w:rPr>
              <w:t>Заозерска</w:t>
            </w:r>
            <w:proofErr w:type="spellEnd"/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33E5" w:rsidRPr="00D80FB6" w:rsidRDefault="009847F8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</w:t>
            </w:r>
            <w:proofErr w:type="gramStart"/>
            <w:r w:rsidRPr="00D80FB6">
              <w:rPr>
                <w:sz w:val="24"/>
                <w:szCs w:val="24"/>
              </w:rPr>
              <w:t xml:space="preserve"> .</w:t>
            </w:r>
            <w:proofErr w:type="gramEnd"/>
            <w:r w:rsidRPr="00D80FB6">
              <w:rPr>
                <w:sz w:val="24"/>
                <w:szCs w:val="24"/>
              </w:rPr>
              <w:t>Заозерск, Мурманская область,        ул. Колышкина, д. 4</w:t>
            </w:r>
          </w:p>
        </w:tc>
      </w:tr>
      <w:tr w:rsidR="00A6400C" w:rsidRPr="00D80FB6" w:rsidTr="00900F00">
        <w:trPr>
          <w:trHeight w:val="6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2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color w:val="000000"/>
                <w:sz w:val="24"/>
                <w:szCs w:val="24"/>
              </w:rPr>
              <w:t xml:space="preserve">Муниципальное учреждение </w:t>
            </w:r>
            <w:proofErr w:type="gramStart"/>
            <w:r w:rsidRPr="00D80FB6">
              <w:rPr>
                <w:color w:val="000000"/>
                <w:sz w:val="24"/>
                <w:szCs w:val="24"/>
              </w:rPr>
              <w:t>культуры</w:t>
            </w:r>
            <w:proofErr w:type="gramEnd"/>
            <w:r w:rsidRPr="00D80FB6">
              <w:rPr>
                <w:color w:val="000000"/>
                <w:sz w:val="24"/>
                <w:szCs w:val="24"/>
              </w:rPr>
              <w:t xml:space="preserve"> ЗАТО город Заозерск «Центр культуры и библиотечного обслуживания Героя России вице-адмирала М.В. </w:t>
            </w:r>
            <w:proofErr w:type="spellStart"/>
            <w:r w:rsidRPr="00D80FB6">
              <w:rPr>
                <w:color w:val="000000"/>
                <w:sz w:val="24"/>
                <w:szCs w:val="24"/>
              </w:rPr>
              <w:t>Моцака</w:t>
            </w:r>
            <w:proofErr w:type="spellEnd"/>
            <w:r w:rsidRPr="00D80FB6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 xml:space="preserve">ул. Ленинского Комсомола, д. 16 </w:t>
            </w:r>
          </w:p>
        </w:tc>
      </w:tr>
      <w:tr w:rsidR="00A6400C" w:rsidRPr="00D80FB6" w:rsidTr="00900F00">
        <w:trPr>
          <w:trHeight w:val="109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3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sz w:val="24"/>
                <w:szCs w:val="24"/>
              </w:rPr>
              <w:t>ГОБУ</w:t>
            </w:r>
            <w:hyperlink r:id="rId13" w:history="1">
              <w:r w:rsidRPr="00D80FB6">
                <w:rPr>
                  <w:rFonts w:ascii="Times New Roman" w:hAnsi="Times New Roman"/>
                  <w:sz w:val="24"/>
                  <w:szCs w:val="24"/>
                </w:rPr>
                <w:t xml:space="preserve"> «Многофункциональный центр предоставления государственных и муниципальных услуг Мурманской области»</w:t>
              </w:r>
              <w:r w:rsidRPr="00D80FB6">
                <w:rPr>
                  <w:rStyle w:val="a3"/>
                  <w:rFonts w:ascii="Times New Roman" w:hAnsi="Times New Roman"/>
                  <w:caps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 xml:space="preserve"> </w:t>
              </w:r>
            </w:hyperlink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Ленинского Комсомола, д. 18</w:t>
            </w:r>
          </w:p>
        </w:tc>
      </w:tr>
      <w:tr w:rsidR="00A6400C" w:rsidRPr="00D80FB6" w:rsidTr="00900F00">
        <w:trPr>
          <w:trHeight w:val="5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4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бюджетное учреждение дополнительного образования «Центр  дополнительного образования детей»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Генерала Чумаченко, д. 8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5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бюджетное  учреждение дополнительного образования «Детско-юношеская спортивная  школа»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 xml:space="preserve">ул. Ленинского Комсомола, д. 16 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6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Физкультурно-оздоровительный комплекс «Посейдон»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>ул. Ленинского Комсомола, д. 16</w:t>
            </w:r>
          </w:p>
        </w:tc>
      </w:tr>
      <w:tr w:rsidR="00A6400C" w:rsidRPr="00D80FB6" w:rsidTr="00A50398">
        <w:trPr>
          <w:trHeight w:val="9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7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Государственное областное бюджетное общеобразовательное  учреждение Мурманской области «Средняя  общеобразовательная  школа № 289» здание № 2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Pr="00D80FB6">
              <w:rPr>
                <w:color w:val="000000"/>
                <w:sz w:val="24"/>
                <w:szCs w:val="24"/>
              </w:rPr>
              <w:t>ул. Колышкина, д. 16</w:t>
            </w:r>
          </w:p>
        </w:tc>
      </w:tr>
      <w:tr w:rsidR="00A6400C" w:rsidRPr="00D80FB6" w:rsidTr="00900F00">
        <w:trPr>
          <w:trHeight w:val="964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8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Государственное областное бюджетное общеобразовательное  учреждение Мурманской области «Средняя  общеобразовательная  школа № 289» здание № 1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Pr="00D80FB6">
              <w:rPr>
                <w:color w:val="000000"/>
                <w:sz w:val="24"/>
                <w:szCs w:val="24"/>
              </w:rPr>
              <w:t>ул. Мира, д. 5А</w:t>
            </w:r>
            <w:r w:rsidRPr="00D80FB6">
              <w:rPr>
                <w:sz w:val="24"/>
                <w:szCs w:val="24"/>
              </w:rPr>
              <w:t xml:space="preserve"> </w:t>
            </w:r>
          </w:p>
        </w:tc>
      </w:tr>
      <w:tr w:rsidR="00A6400C" w:rsidRPr="00D80FB6" w:rsidTr="00900F00">
        <w:trPr>
          <w:trHeight w:val="96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9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323C22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color w:val="000000"/>
                <w:sz w:val="24"/>
                <w:szCs w:val="24"/>
              </w:rPr>
              <w:t>ПАО «Сбербанк» (финансово-кредитная организация)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323C22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  <w:t>ул. Ленинского Комсомола, д. 1</w:t>
            </w:r>
            <w:r w:rsidR="004B45B0" w:rsidRPr="00D80FB6">
              <w:rPr>
                <w:sz w:val="24"/>
                <w:szCs w:val="24"/>
              </w:rPr>
              <w:t>4</w:t>
            </w:r>
          </w:p>
        </w:tc>
      </w:tr>
      <w:tr w:rsidR="00A6400C" w:rsidRPr="00D80FB6" w:rsidTr="00A50398">
        <w:trPr>
          <w:trHeight w:val="95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10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дошкольное образовательное учреждение детский сад  комбинированного вида № 4 «Сказка»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ул. Флотская, д. 7 </w:t>
            </w:r>
          </w:p>
        </w:tc>
      </w:tr>
      <w:tr w:rsidR="00A6400C" w:rsidRPr="00D80FB6" w:rsidTr="00A50398">
        <w:trPr>
          <w:trHeight w:val="8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lastRenderedPageBreak/>
              <w:t>1</w:t>
            </w:r>
            <w:r w:rsidR="00D80FB6" w:rsidRPr="00D80FB6">
              <w:rPr>
                <w:sz w:val="24"/>
                <w:szCs w:val="24"/>
              </w:rPr>
              <w:t>1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 ул. Строительная, д. 24</w:t>
            </w:r>
          </w:p>
        </w:tc>
      </w:tr>
      <w:tr w:rsidR="00A6400C" w:rsidRPr="00D80FB6" w:rsidTr="00900F00">
        <w:trPr>
          <w:trHeight w:val="6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2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D53E3" w:rsidP="00D80F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bCs/>
                <w:sz w:val="24"/>
                <w:szCs w:val="24"/>
              </w:rPr>
              <w:t>ФГБУЗ «Мурманский многопрофильный имени  Н.И. Пирогова ФМБА» (стационар, поликлиника, лаборатория, скорая помощь)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D53E3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  <w:r w:rsidRPr="00D80FB6">
              <w:rPr>
                <w:sz w:val="24"/>
                <w:szCs w:val="24"/>
              </w:rPr>
              <w:br/>
            </w:r>
            <w:r w:rsidR="00A6400C" w:rsidRPr="00D80FB6">
              <w:rPr>
                <w:sz w:val="24"/>
                <w:szCs w:val="24"/>
              </w:rPr>
              <w:t>ул. Флотская, д. 20</w:t>
            </w:r>
          </w:p>
        </w:tc>
      </w:tr>
      <w:tr w:rsidR="00A6400C" w:rsidRPr="00D80FB6" w:rsidTr="00900F00">
        <w:trPr>
          <w:trHeight w:val="397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3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ИП </w:t>
            </w:r>
            <w:proofErr w:type="spellStart"/>
            <w:r w:rsidRPr="00D80FB6">
              <w:rPr>
                <w:sz w:val="24"/>
                <w:szCs w:val="24"/>
              </w:rPr>
              <w:t>Ковалькова</w:t>
            </w:r>
            <w:proofErr w:type="spellEnd"/>
            <w:r w:rsidRPr="00D80FB6">
              <w:rPr>
                <w:sz w:val="24"/>
                <w:szCs w:val="24"/>
              </w:rPr>
              <w:t xml:space="preserve"> Т.Л.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05F54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</w:t>
            </w:r>
            <w:r w:rsidRPr="00D80FB6">
              <w:rPr>
                <w:sz w:val="24"/>
                <w:szCs w:val="24"/>
              </w:rPr>
              <w:br/>
              <w:t xml:space="preserve"> </w:t>
            </w:r>
            <w:r w:rsidR="00A6400C" w:rsidRPr="00D80FB6">
              <w:rPr>
                <w:sz w:val="24"/>
                <w:szCs w:val="24"/>
              </w:rPr>
              <w:t>ул. Матроса Рябинина, д. 15</w:t>
            </w:r>
          </w:p>
        </w:tc>
      </w:tr>
      <w:tr w:rsidR="00A6400C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4</w:t>
            </w:r>
          </w:p>
        </w:tc>
        <w:tc>
          <w:tcPr>
            <w:tcW w:w="6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1"/>
              <w:jc w:val="left"/>
              <w:rPr>
                <w:b w:val="0"/>
                <w:sz w:val="24"/>
                <w:szCs w:val="24"/>
              </w:rPr>
            </w:pPr>
            <w:r w:rsidRPr="00D80FB6">
              <w:rPr>
                <w:b w:val="0"/>
                <w:sz w:val="24"/>
                <w:szCs w:val="24"/>
              </w:rPr>
              <w:t xml:space="preserve">Филиал № 4 ФГКУ «1469 ВМ КГ» г. Заозерск </w:t>
            </w:r>
          </w:p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      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FD256D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</w:t>
            </w:r>
            <w:r w:rsidRPr="00D80FB6">
              <w:rPr>
                <w:sz w:val="24"/>
                <w:szCs w:val="24"/>
              </w:rPr>
              <w:br/>
              <w:t>Мурманская область,</w:t>
            </w:r>
            <w:r w:rsidR="008F6677" w:rsidRPr="00D80FB6">
              <w:rPr>
                <w:sz w:val="24"/>
                <w:szCs w:val="24"/>
              </w:rPr>
              <w:br/>
            </w:r>
            <w:r w:rsidR="00A6400C" w:rsidRPr="00D80FB6">
              <w:rPr>
                <w:sz w:val="24"/>
                <w:szCs w:val="24"/>
              </w:rPr>
              <w:t xml:space="preserve">ул. Матроса Рябинина, </w:t>
            </w:r>
            <w:r w:rsidR="008F6677" w:rsidRPr="00D80FB6">
              <w:rPr>
                <w:sz w:val="24"/>
                <w:szCs w:val="24"/>
              </w:rPr>
              <w:t xml:space="preserve">д. </w:t>
            </w:r>
            <w:r w:rsidR="009C260C">
              <w:rPr>
                <w:sz w:val="24"/>
                <w:szCs w:val="24"/>
              </w:rPr>
              <w:t xml:space="preserve">20, </w:t>
            </w:r>
            <w:r w:rsidR="008F6677" w:rsidRPr="00D80FB6">
              <w:rPr>
                <w:sz w:val="24"/>
                <w:szCs w:val="24"/>
              </w:rPr>
              <w:t>22</w:t>
            </w:r>
          </w:p>
        </w:tc>
      </w:tr>
      <w:tr w:rsidR="00A6400C" w:rsidRPr="00D80FB6" w:rsidTr="00900F00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5</w:t>
            </w:r>
          </w:p>
        </w:tc>
        <w:tc>
          <w:tcPr>
            <w:tcW w:w="63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400C" w:rsidRPr="00D80FB6" w:rsidRDefault="00A6400C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Центр «ГСЭН территориальный, </w:t>
            </w:r>
            <w:proofErr w:type="gramStart"/>
            <w:r w:rsidRPr="00D80FB6">
              <w:rPr>
                <w:sz w:val="24"/>
                <w:szCs w:val="24"/>
              </w:rPr>
              <w:t>г</w:t>
            </w:r>
            <w:proofErr w:type="gramEnd"/>
            <w:r w:rsidRPr="00D80FB6">
              <w:rPr>
                <w:sz w:val="24"/>
                <w:szCs w:val="24"/>
              </w:rPr>
              <w:t xml:space="preserve">. Заозерск» филиала ФГКУ «985 ЦГСЭН» МО РФ                                           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5E9A" w:rsidRPr="00D80FB6" w:rsidRDefault="00325E9A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A6400C" w:rsidRPr="00D80FB6" w:rsidRDefault="00325E9A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пер. Спортивный, д. 4</w:t>
            </w:r>
          </w:p>
        </w:tc>
      </w:tr>
      <w:tr w:rsidR="00E11B44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1B44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6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1B44" w:rsidRPr="00D80FB6" w:rsidRDefault="00E11B44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ГОКУ «Снежногорский межрайонный  центр социальной защиты населения»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1B44" w:rsidRPr="00D80FB6" w:rsidRDefault="00E11B44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E11B44" w:rsidRPr="00D80FB6" w:rsidRDefault="00E11B44" w:rsidP="00D80FB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ул. Матроса Рябинина, д. 25</w:t>
            </w:r>
          </w:p>
        </w:tc>
      </w:tr>
      <w:tr w:rsidR="009A1069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1069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7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sz w:val="24"/>
                <w:szCs w:val="24"/>
              </w:rPr>
              <w:t>Учебный центр «АБВ»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9A1069" w:rsidRPr="00D80FB6" w:rsidRDefault="009A1069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Корчилова</w:t>
            </w:r>
            <w:proofErr w:type="spellEnd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, д. 9</w:t>
            </w:r>
          </w:p>
        </w:tc>
      </w:tr>
      <w:tr w:rsidR="009A1069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1069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</w:t>
            </w:r>
            <w:r w:rsidR="00D80FB6" w:rsidRPr="00D80FB6">
              <w:rPr>
                <w:sz w:val="24"/>
                <w:szCs w:val="24"/>
              </w:rPr>
              <w:t>8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ПАО ВТБ (финансово-кредитная организация)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1069" w:rsidRPr="00D80FB6" w:rsidRDefault="009A1069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9A1069" w:rsidRPr="00D80FB6" w:rsidRDefault="009A1069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color w:val="000000"/>
                <w:sz w:val="24"/>
                <w:szCs w:val="24"/>
              </w:rPr>
              <w:t>ул. Колышкина, д.2</w:t>
            </w:r>
          </w:p>
        </w:tc>
      </w:tr>
      <w:tr w:rsidR="00466305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6305" w:rsidRPr="00D80FB6" w:rsidRDefault="00D80FB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19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6305" w:rsidRPr="00D80FB6" w:rsidRDefault="00466305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Харенко</w:t>
            </w:r>
            <w:proofErr w:type="spellEnd"/>
            <w:r w:rsidR="00F11DAE"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«Гольфстрим»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6305" w:rsidRPr="00D80FB6" w:rsidRDefault="00466305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466305" w:rsidRPr="00D80FB6" w:rsidRDefault="00466305" w:rsidP="00D80FB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5F4A80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4A80" w:rsidRPr="00D80FB6" w:rsidRDefault="00B17F66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2</w:t>
            </w:r>
            <w:r w:rsidR="00D80FB6" w:rsidRPr="00D80FB6">
              <w:rPr>
                <w:sz w:val="24"/>
                <w:szCs w:val="24"/>
              </w:rPr>
              <w:t>0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4A80" w:rsidRPr="00D80FB6" w:rsidRDefault="005F4A80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r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Максименко</w:t>
            </w:r>
            <w:r w:rsidR="00F11DAE"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B977C9" w:rsidRPr="0008475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 w:themeFill="background1"/>
              </w:rPr>
              <w:t>Семейного центра «Колибри»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4A80" w:rsidRPr="00D80FB6" w:rsidRDefault="005F4A80" w:rsidP="00D80FB6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5F4A80" w:rsidRPr="00D80FB6" w:rsidRDefault="005F4A80" w:rsidP="00D80FB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83163E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3163E" w:rsidRPr="00D80FB6" w:rsidRDefault="0083163E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163E" w:rsidRPr="00D80FB6" w:rsidRDefault="0083163E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Кабинет Ультразвуковой диагностики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163E" w:rsidRPr="00D80FB6" w:rsidRDefault="0083163E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83163E" w:rsidRPr="00D80FB6" w:rsidRDefault="0083163E" w:rsidP="00216B07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216B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енинского Комсомола,</w:t>
            </w: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216B07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6B07" w:rsidRPr="00D80FB6" w:rsidRDefault="00216B07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6B07" w:rsidRPr="00D80FB6" w:rsidRDefault="00216B07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Остановка на площади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6B07" w:rsidRPr="00D80FB6" w:rsidRDefault="00216B07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216B07" w:rsidRPr="00D80FB6" w:rsidRDefault="00216B07" w:rsidP="00216B07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 Ленинского Комсомола,</w:t>
            </w: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1Б</w:t>
            </w:r>
          </w:p>
        </w:tc>
      </w:tr>
      <w:tr w:rsidR="007F2160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2160" w:rsidRPr="00D80FB6" w:rsidRDefault="007F2160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2160" w:rsidRPr="00D80FB6" w:rsidRDefault="007F2160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Молодежное пространство «СОПКИ»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2160" w:rsidRPr="00D80FB6" w:rsidRDefault="007F2160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7F2160" w:rsidRPr="00D80FB6" w:rsidRDefault="007F2160" w:rsidP="00B84E94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7F2160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2160" w:rsidRPr="00D80FB6" w:rsidRDefault="007F2160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2160" w:rsidRPr="00D80FB6" w:rsidRDefault="007F2160" w:rsidP="00D80FB6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«СОПКИ СПОРТ»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2160" w:rsidRPr="00D80FB6" w:rsidRDefault="007F2160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 xml:space="preserve">184310, г. Заозерск, Мурманская область, </w:t>
            </w:r>
          </w:p>
          <w:p w:rsidR="007F2160" w:rsidRPr="00D80FB6" w:rsidRDefault="007F2160" w:rsidP="00B84E94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FB6">
              <w:rPr>
                <w:rFonts w:ascii="Times New Roman" w:hAnsi="Times New Roman"/>
                <w:color w:val="000000"/>
                <w:sz w:val="24"/>
                <w:szCs w:val="24"/>
              </w:rPr>
              <w:t>пер. Школьный, д. 6</w:t>
            </w:r>
          </w:p>
        </w:tc>
      </w:tr>
      <w:tr w:rsidR="00B21C13" w:rsidRPr="00D80FB6" w:rsidTr="007F658C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1C13" w:rsidRDefault="00B21C13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1C13" w:rsidRDefault="00B21C13" w:rsidP="00B21C13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1C1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Заозерская местная общественная организация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21C13">
              <w:rPr>
                <w:rFonts w:ascii="Times New Roman" w:hAnsi="Times New Roman"/>
                <w:color w:val="000000"/>
                <w:sz w:val="24"/>
                <w:szCs w:val="24"/>
              </w:rPr>
              <w:t>Клуб эффективных тренировок спортивных единоборств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1C13" w:rsidRPr="00D80FB6" w:rsidRDefault="00B21C13" w:rsidP="00B84E94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t>184310, г. Заозерск, Мурманская область,</w:t>
            </w:r>
            <w:r w:rsidRPr="00D80FB6">
              <w:rPr>
                <w:sz w:val="24"/>
                <w:szCs w:val="24"/>
              </w:rPr>
              <w:br/>
              <w:t xml:space="preserve"> </w:t>
            </w:r>
            <w:r>
              <w:rPr>
                <w:sz w:val="24"/>
                <w:szCs w:val="24"/>
              </w:rPr>
              <w:t>ул. Матроса Рябинина, д. 15</w:t>
            </w:r>
          </w:p>
        </w:tc>
      </w:tr>
      <w:tr w:rsidR="00736C79" w:rsidRPr="00D80FB6" w:rsidTr="00A655D5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6C79" w:rsidRPr="00D80FB6" w:rsidRDefault="00736C79" w:rsidP="005C3EAD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6C79" w:rsidRPr="006E4DE6" w:rsidRDefault="005E7B6E" w:rsidP="006E4DE6">
            <w:pPr>
              <w:spacing w:after="0" w:line="240" w:lineRule="auto"/>
              <w:ind w:firstLine="2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Временное размещение организаций</w:t>
            </w:r>
            <w:r w:rsidR="000C646F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время ремонта </w:t>
            </w:r>
            <w:r w:rsidR="006E4DE6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зданий</w:t>
            </w:r>
            <w:r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учреждение </w:t>
            </w:r>
            <w:proofErr w:type="gramStart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культуры</w:t>
            </w:r>
            <w:proofErr w:type="gramEnd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город Заозерск «Центр культуры и библиотечного обслуживания Героя России вице-адмирала М.В. </w:t>
            </w:r>
            <w:proofErr w:type="spellStart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>Моцака</w:t>
            </w:r>
            <w:proofErr w:type="spellEnd"/>
            <w:r w:rsidR="009126EB" w:rsidRPr="006E4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</w:t>
            </w:r>
            <w:r w:rsidR="009126EB" w:rsidRPr="006E4DE6">
              <w:rPr>
                <w:rFonts w:ascii="Times New Roman" w:hAnsi="Times New Roman"/>
                <w:sz w:val="24"/>
                <w:szCs w:val="24"/>
              </w:rPr>
              <w:t xml:space="preserve">МДО </w:t>
            </w:r>
            <w:r w:rsidR="009126EB" w:rsidRPr="006E4DE6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детский сад комбинированного вида № 2 «Радуга»,</w:t>
            </w:r>
            <w:r w:rsidR="006E4DE6" w:rsidRPr="006E4DE6">
              <w:rPr>
                <w:rFonts w:ascii="Times New Roman" w:hAnsi="Times New Roman"/>
                <w:sz w:val="24"/>
                <w:szCs w:val="24"/>
              </w:rPr>
              <w:t xml:space="preserve"> МДО учреждение детский сад  комбинированного вида № 4 «Сказка»)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6C79" w:rsidRPr="00D80FB6" w:rsidRDefault="00736C79" w:rsidP="00736C79">
            <w:pPr>
              <w:pStyle w:val="ConsPlusCell"/>
              <w:rPr>
                <w:sz w:val="24"/>
                <w:szCs w:val="24"/>
              </w:rPr>
            </w:pPr>
            <w:r w:rsidRPr="00D80FB6">
              <w:rPr>
                <w:sz w:val="24"/>
                <w:szCs w:val="24"/>
              </w:rPr>
              <w:lastRenderedPageBreak/>
              <w:t xml:space="preserve">184310, г. Заозерск, Мурманская </w:t>
            </w:r>
            <w:r w:rsidR="00BD7D60">
              <w:rPr>
                <w:sz w:val="24"/>
                <w:szCs w:val="24"/>
              </w:rPr>
              <w:t>область,</w:t>
            </w:r>
            <w:r w:rsidR="00BD7D60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пер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Спортивный</w:t>
            </w:r>
            <w:r>
              <w:rPr>
                <w:sz w:val="24"/>
                <w:szCs w:val="24"/>
              </w:rPr>
              <w:t xml:space="preserve">, д. </w:t>
            </w:r>
            <w:r>
              <w:rPr>
                <w:sz w:val="24"/>
                <w:szCs w:val="24"/>
              </w:rPr>
              <w:t>2</w:t>
            </w:r>
          </w:p>
        </w:tc>
      </w:tr>
      <w:tr w:rsidR="00736C79" w:rsidRPr="00D80FB6" w:rsidTr="00900F00">
        <w:trPr>
          <w:trHeight w:val="70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36C79" w:rsidRPr="00D80FB6" w:rsidRDefault="00736C79" w:rsidP="00D47108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6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6C79" w:rsidRPr="00D80FB6" w:rsidRDefault="00736C79" w:rsidP="00731B2E">
            <w:pPr>
              <w:spacing w:after="0" w:line="240" w:lineRule="auto"/>
              <w:ind w:firstLine="29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Воинские части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6C79" w:rsidRPr="00D80FB6" w:rsidRDefault="00736C79" w:rsidP="00731B2E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Заозерск</w:t>
            </w:r>
          </w:p>
        </w:tc>
      </w:tr>
    </w:tbl>
    <w:p w:rsidR="008E33E5" w:rsidRPr="00D80FB6" w:rsidRDefault="008E33E5" w:rsidP="00D80FB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hanging="181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925BE5" w:rsidRPr="00D80FB6" w:rsidRDefault="00925BE5" w:rsidP="00D80FB6">
      <w:pPr>
        <w:pStyle w:val="afa"/>
        <w:rPr>
          <w:rFonts w:ascii="Times New Roman" w:hAnsi="Times New Roman"/>
          <w:sz w:val="24"/>
          <w:szCs w:val="24"/>
        </w:rPr>
      </w:pPr>
    </w:p>
    <w:sectPr w:rsidR="00925BE5" w:rsidRPr="00D80FB6" w:rsidSect="00276514">
      <w:footerReference w:type="even" r:id="rId14"/>
      <w:pgSz w:w="11907" w:h="16840" w:code="9"/>
      <w:pgMar w:top="993" w:right="567" w:bottom="1134" w:left="1418" w:header="720" w:footer="720" w:gutter="0"/>
      <w:pgNumType w:start="1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F86" w:rsidRDefault="00DE4F86" w:rsidP="00CD4C90">
      <w:pPr>
        <w:spacing w:after="0" w:line="240" w:lineRule="auto"/>
      </w:pPr>
      <w:r>
        <w:separator/>
      </w:r>
    </w:p>
  </w:endnote>
  <w:endnote w:type="continuationSeparator" w:id="0">
    <w:p w:rsidR="00DE4F86" w:rsidRDefault="00DE4F86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F66" w:rsidRDefault="002B45E7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910F6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910F66" w:rsidRDefault="00910F66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F86" w:rsidRDefault="00DE4F86" w:rsidP="00CD4C90">
      <w:pPr>
        <w:spacing w:after="0" w:line="240" w:lineRule="auto"/>
      </w:pPr>
      <w:r>
        <w:separator/>
      </w:r>
    </w:p>
  </w:footnote>
  <w:footnote w:type="continuationSeparator" w:id="0">
    <w:p w:rsidR="00DE4F86" w:rsidRDefault="00DE4F86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7F98"/>
    <w:multiLevelType w:val="multilevel"/>
    <w:tmpl w:val="B4F82F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65" w:hanging="2160"/>
      </w:pPr>
      <w:rPr>
        <w:rFonts w:hint="default"/>
      </w:rPr>
    </w:lvl>
  </w:abstractNum>
  <w:abstractNum w:abstractNumId="1">
    <w:nsid w:val="0336621E"/>
    <w:multiLevelType w:val="hybridMultilevel"/>
    <w:tmpl w:val="E69205B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>
    <w:nsid w:val="039F0703"/>
    <w:multiLevelType w:val="hybridMultilevel"/>
    <w:tmpl w:val="512EEA8E"/>
    <w:lvl w:ilvl="0" w:tplc="A1167338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062D26A3"/>
    <w:multiLevelType w:val="multilevel"/>
    <w:tmpl w:val="F98AD3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4">
    <w:nsid w:val="06D8443F"/>
    <w:multiLevelType w:val="multilevel"/>
    <w:tmpl w:val="E9365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157A2F33"/>
    <w:multiLevelType w:val="hybridMultilevel"/>
    <w:tmpl w:val="E9DAF398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3D3CAA"/>
    <w:multiLevelType w:val="multilevel"/>
    <w:tmpl w:val="F292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825868"/>
    <w:multiLevelType w:val="hybridMultilevel"/>
    <w:tmpl w:val="D11CDA2A"/>
    <w:lvl w:ilvl="0" w:tplc="D794C9EC">
      <w:start w:val="1"/>
      <w:numFmt w:val="bullet"/>
      <w:lvlText w:val="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8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9">
    <w:nsid w:val="1ECF296B"/>
    <w:multiLevelType w:val="hybridMultilevel"/>
    <w:tmpl w:val="65D87C38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1016B0"/>
    <w:multiLevelType w:val="hybridMultilevel"/>
    <w:tmpl w:val="7ACC3F7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9E1907"/>
    <w:multiLevelType w:val="multilevel"/>
    <w:tmpl w:val="857A1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31C91938"/>
    <w:multiLevelType w:val="hybridMultilevel"/>
    <w:tmpl w:val="763AED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99C4693"/>
    <w:multiLevelType w:val="hybridMultilevel"/>
    <w:tmpl w:val="215E75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9B358C5"/>
    <w:multiLevelType w:val="hybridMultilevel"/>
    <w:tmpl w:val="71D22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A0740B"/>
    <w:multiLevelType w:val="multilevel"/>
    <w:tmpl w:val="1122B11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6">
    <w:nsid w:val="45C01AD8"/>
    <w:multiLevelType w:val="hybridMultilevel"/>
    <w:tmpl w:val="B7F01596"/>
    <w:lvl w:ilvl="0" w:tplc="2B4ED22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63761BA"/>
    <w:multiLevelType w:val="multilevel"/>
    <w:tmpl w:val="3D4014F6"/>
    <w:lvl w:ilvl="0">
      <w:start w:val="1"/>
      <w:numFmt w:val="decimal"/>
      <w:lvlText w:val="%1."/>
      <w:lvlJc w:val="left"/>
      <w:pPr>
        <w:ind w:left="1657" w:hanging="94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482E6034"/>
    <w:multiLevelType w:val="hybridMultilevel"/>
    <w:tmpl w:val="3D4E6DF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BF3773E"/>
    <w:multiLevelType w:val="multilevel"/>
    <w:tmpl w:val="9A38F4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F80197E"/>
    <w:multiLevelType w:val="multilevel"/>
    <w:tmpl w:val="BB72B45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21">
    <w:nsid w:val="553B0F42"/>
    <w:multiLevelType w:val="multilevel"/>
    <w:tmpl w:val="F842A3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>
    <w:nsid w:val="55810C53"/>
    <w:multiLevelType w:val="multilevel"/>
    <w:tmpl w:val="037865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4725D6"/>
    <w:multiLevelType w:val="hybridMultilevel"/>
    <w:tmpl w:val="9E886A34"/>
    <w:lvl w:ilvl="0" w:tplc="D794C9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605912C8"/>
    <w:multiLevelType w:val="hybridMultilevel"/>
    <w:tmpl w:val="2C3A325C"/>
    <w:lvl w:ilvl="0" w:tplc="0ACCB40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18D1939"/>
    <w:multiLevelType w:val="hybridMultilevel"/>
    <w:tmpl w:val="A2807C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625652E"/>
    <w:multiLevelType w:val="hybridMultilevel"/>
    <w:tmpl w:val="A510EF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6366C9C"/>
    <w:multiLevelType w:val="hybridMultilevel"/>
    <w:tmpl w:val="5016F448"/>
    <w:lvl w:ilvl="0" w:tplc="19CCFE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DEE0717"/>
    <w:multiLevelType w:val="hybridMultilevel"/>
    <w:tmpl w:val="1E9473D6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F9488B"/>
    <w:multiLevelType w:val="multilevel"/>
    <w:tmpl w:val="F1A618EA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0">
    <w:nsid w:val="78745D79"/>
    <w:multiLevelType w:val="hybridMultilevel"/>
    <w:tmpl w:val="6682F9A2"/>
    <w:lvl w:ilvl="0" w:tplc="100CE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pStyle w:val="Pro-List-2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B3274E6"/>
    <w:multiLevelType w:val="hybridMultilevel"/>
    <w:tmpl w:val="BEA8E572"/>
    <w:lvl w:ilvl="0" w:tplc="D794C9EC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>
    <w:nsid w:val="7B4857FF"/>
    <w:multiLevelType w:val="hybridMultilevel"/>
    <w:tmpl w:val="26E69DE8"/>
    <w:lvl w:ilvl="0" w:tplc="A11673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6"/>
  </w:num>
  <w:num w:numId="5">
    <w:abstractNumId w:val="31"/>
  </w:num>
  <w:num w:numId="6">
    <w:abstractNumId w:val="2"/>
  </w:num>
  <w:num w:numId="7">
    <w:abstractNumId w:val="22"/>
  </w:num>
  <w:num w:numId="8">
    <w:abstractNumId w:val="4"/>
  </w:num>
  <w:num w:numId="9">
    <w:abstractNumId w:val="10"/>
  </w:num>
  <w:num w:numId="10">
    <w:abstractNumId w:val="28"/>
  </w:num>
  <w:num w:numId="11">
    <w:abstractNumId w:val="25"/>
  </w:num>
  <w:num w:numId="12">
    <w:abstractNumId w:val="30"/>
  </w:num>
  <w:num w:numId="13">
    <w:abstractNumId w:val="33"/>
  </w:num>
  <w:num w:numId="14">
    <w:abstractNumId w:val="24"/>
  </w:num>
  <w:num w:numId="15">
    <w:abstractNumId w:val="3"/>
  </w:num>
  <w:num w:numId="16">
    <w:abstractNumId w:val="19"/>
  </w:num>
  <w:num w:numId="17">
    <w:abstractNumId w:val="14"/>
  </w:num>
  <w:num w:numId="18">
    <w:abstractNumId w:val="11"/>
  </w:num>
  <w:num w:numId="19">
    <w:abstractNumId w:val="26"/>
  </w:num>
  <w:num w:numId="20">
    <w:abstractNumId w:val="16"/>
  </w:num>
  <w:num w:numId="21">
    <w:abstractNumId w:val="15"/>
  </w:num>
  <w:num w:numId="22">
    <w:abstractNumId w:val="13"/>
  </w:num>
  <w:num w:numId="23">
    <w:abstractNumId w:val="29"/>
  </w:num>
  <w:num w:numId="24">
    <w:abstractNumId w:val="17"/>
  </w:num>
  <w:num w:numId="25">
    <w:abstractNumId w:val="12"/>
  </w:num>
  <w:num w:numId="26">
    <w:abstractNumId w:val="20"/>
  </w:num>
  <w:num w:numId="27">
    <w:abstractNumId w:val="8"/>
  </w:num>
  <w:num w:numId="28">
    <w:abstractNumId w:val="18"/>
  </w:num>
  <w:num w:numId="29">
    <w:abstractNumId w:val="27"/>
  </w:num>
  <w:num w:numId="30">
    <w:abstractNumId w:val="9"/>
  </w:num>
  <w:num w:numId="31">
    <w:abstractNumId w:val="23"/>
  </w:num>
  <w:num w:numId="32">
    <w:abstractNumId w:val="5"/>
  </w:num>
  <w:num w:numId="33">
    <w:abstractNumId w:val="21"/>
  </w:num>
  <w:num w:numId="34">
    <w:abstractNumId w:val="7"/>
  </w:num>
  <w:num w:numId="35">
    <w:abstractNumId w:val="3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567"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1599"/>
    <w:rsid w:val="000071EA"/>
    <w:rsid w:val="00011F4B"/>
    <w:rsid w:val="0001323C"/>
    <w:rsid w:val="00013AFC"/>
    <w:rsid w:val="000141B0"/>
    <w:rsid w:val="00015D8A"/>
    <w:rsid w:val="00020A18"/>
    <w:rsid w:val="0002164F"/>
    <w:rsid w:val="0002168A"/>
    <w:rsid w:val="000261FF"/>
    <w:rsid w:val="00031297"/>
    <w:rsid w:val="00033AB8"/>
    <w:rsid w:val="000341CE"/>
    <w:rsid w:val="000352BE"/>
    <w:rsid w:val="0004220C"/>
    <w:rsid w:val="000466DD"/>
    <w:rsid w:val="00046F47"/>
    <w:rsid w:val="0005604B"/>
    <w:rsid w:val="0005741B"/>
    <w:rsid w:val="000608A2"/>
    <w:rsid w:val="00061E89"/>
    <w:rsid w:val="00063282"/>
    <w:rsid w:val="00066078"/>
    <w:rsid w:val="00066D38"/>
    <w:rsid w:val="000677D5"/>
    <w:rsid w:val="00070B33"/>
    <w:rsid w:val="00072DE0"/>
    <w:rsid w:val="00076CC2"/>
    <w:rsid w:val="000800EF"/>
    <w:rsid w:val="00084752"/>
    <w:rsid w:val="000901AC"/>
    <w:rsid w:val="00091039"/>
    <w:rsid w:val="00092772"/>
    <w:rsid w:val="00093433"/>
    <w:rsid w:val="00095573"/>
    <w:rsid w:val="00095D34"/>
    <w:rsid w:val="000A3984"/>
    <w:rsid w:val="000A53C8"/>
    <w:rsid w:val="000A719F"/>
    <w:rsid w:val="000B08E6"/>
    <w:rsid w:val="000B6A64"/>
    <w:rsid w:val="000B6FC9"/>
    <w:rsid w:val="000B79DA"/>
    <w:rsid w:val="000C2450"/>
    <w:rsid w:val="000C2A5B"/>
    <w:rsid w:val="000C3B44"/>
    <w:rsid w:val="000C646F"/>
    <w:rsid w:val="000C72C8"/>
    <w:rsid w:val="000D13AE"/>
    <w:rsid w:val="000D7E83"/>
    <w:rsid w:val="000E04EA"/>
    <w:rsid w:val="000E2A27"/>
    <w:rsid w:val="000E2B2D"/>
    <w:rsid w:val="000E3D89"/>
    <w:rsid w:val="000E4C8D"/>
    <w:rsid w:val="000E4E90"/>
    <w:rsid w:val="000E533A"/>
    <w:rsid w:val="000F1DEF"/>
    <w:rsid w:val="000F328B"/>
    <w:rsid w:val="000F39EE"/>
    <w:rsid w:val="000F42E5"/>
    <w:rsid w:val="001035D5"/>
    <w:rsid w:val="00103AF5"/>
    <w:rsid w:val="00105FDF"/>
    <w:rsid w:val="001073F0"/>
    <w:rsid w:val="00107911"/>
    <w:rsid w:val="001114C7"/>
    <w:rsid w:val="00115FD6"/>
    <w:rsid w:val="00120078"/>
    <w:rsid w:val="00120FE3"/>
    <w:rsid w:val="00121E95"/>
    <w:rsid w:val="00122B4F"/>
    <w:rsid w:val="001239BF"/>
    <w:rsid w:val="00133AA0"/>
    <w:rsid w:val="00133DCE"/>
    <w:rsid w:val="001352D0"/>
    <w:rsid w:val="00135747"/>
    <w:rsid w:val="0014076F"/>
    <w:rsid w:val="00141A07"/>
    <w:rsid w:val="0014239B"/>
    <w:rsid w:val="00150881"/>
    <w:rsid w:val="001515F4"/>
    <w:rsid w:val="00155899"/>
    <w:rsid w:val="00155C59"/>
    <w:rsid w:val="0016055F"/>
    <w:rsid w:val="00163440"/>
    <w:rsid w:val="00163E9F"/>
    <w:rsid w:val="00163FC8"/>
    <w:rsid w:val="001823B4"/>
    <w:rsid w:val="00184D3B"/>
    <w:rsid w:val="001853D7"/>
    <w:rsid w:val="00185614"/>
    <w:rsid w:val="00186187"/>
    <w:rsid w:val="00191FEB"/>
    <w:rsid w:val="0019679D"/>
    <w:rsid w:val="001A086B"/>
    <w:rsid w:val="001A30AB"/>
    <w:rsid w:val="001A5A9F"/>
    <w:rsid w:val="001B001B"/>
    <w:rsid w:val="001B159F"/>
    <w:rsid w:val="001B1D24"/>
    <w:rsid w:val="001B2389"/>
    <w:rsid w:val="001B7BB9"/>
    <w:rsid w:val="001C1385"/>
    <w:rsid w:val="001C19CC"/>
    <w:rsid w:val="001C4929"/>
    <w:rsid w:val="001C7280"/>
    <w:rsid w:val="001D0180"/>
    <w:rsid w:val="001D082C"/>
    <w:rsid w:val="001D1DC8"/>
    <w:rsid w:val="001D46C2"/>
    <w:rsid w:val="001E047A"/>
    <w:rsid w:val="001E09AC"/>
    <w:rsid w:val="001E0ADD"/>
    <w:rsid w:val="001E1018"/>
    <w:rsid w:val="001E1EB3"/>
    <w:rsid w:val="001F016D"/>
    <w:rsid w:val="001F30B7"/>
    <w:rsid w:val="001F7478"/>
    <w:rsid w:val="00203242"/>
    <w:rsid w:val="00203605"/>
    <w:rsid w:val="00210274"/>
    <w:rsid w:val="0021174F"/>
    <w:rsid w:val="00211A5B"/>
    <w:rsid w:val="00216B07"/>
    <w:rsid w:val="002170A3"/>
    <w:rsid w:val="00221316"/>
    <w:rsid w:val="002246C8"/>
    <w:rsid w:val="00233488"/>
    <w:rsid w:val="002367CB"/>
    <w:rsid w:val="00240877"/>
    <w:rsid w:val="002413F1"/>
    <w:rsid w:val="00244642"/>
    <w:rsid w:val="0024529B"/>
    <w:rsid w:val="0024638D"/>
    <w:rsid w:val="00250207"/>
    <w:rsid w:val="00252745"/>
    <w:rsid w:val="0025379B"/>
    <w:rsid w:val="0025412D"/>
    <w:rsid w:val="002551D9"/>
    <w:rsid w:val="00256588"/>
    <w:rsid w:val="002570FC"/>
    <w:rsid w:val="00257591"/>
    <w:rsid w:val="002610EA"/>
    <w:rsid w:val="0026304F"/>
    <w:rsid w:val="00266D9C"/>
    <w:rsid w:val="00266F45"/>
    <w:rsid w:val="00272382"/>
    <w:rsid w:val="0027450C"/>
    <w:rsid w:val="00274CBC"/>
    <w:rsid w:val="00276514"/>
    <w:rsid w:val="00280372"/>
    <w:rsid w:val="00280E16"/>
    <w:rsid w:val="002815B1"/>
    <w:rsid w:val="00290DD8"/>
    <w:rsid w:val="00291F8D"/>
    <w:rsid w:val="00293472"/>
    <w:rsid w:val="0029591D"/>
    <w:rsid w:val="00297840"/>
    <w:rsid w:val="002A04CA"/>
    <w:rsid w:val="002A5975"/>
    <w:rsid w:val="002A6C6E"/>
    <w:rsid w:val="002A6D64"/>
    <w:rsid w:val="002B0A45"/>
    <w:rsid w:val="002B45E7"/>
    <w:rsid w:val="002B7137"/>
    <w:rsid w:val="002C04B4"/>
    <w:rsid w:val="002C3012"/>
    <w:rsid w:val="002C4242"/>
    <w:rsid w:val="002D2B55"/>
    <w:rsid w:val="002D531F"/>
    <w:rsid w:val="002D7DA7"/>
    <w:rsid w:val="002E00F0"/>
    <w:rsid w:val="002E12F6"/>
    <w:rsid w:val="002E3055"/>
    <w:rsid w:val="002E52EF"/>
    <w:rsid w:val="002F3A0C"/>
    <w:rsid w:val="003009FF"/>
    <w:rsid w:val="00300B87"/>
    <w:rsid w:val="0030108A"/>
    <w:rsid w:val="00302197"/>
    <w:rsid w:val="00305F47"/>
    <w:rsid w:val="003067DD"/>
    <w:rsid w:val="00307AFD"/>
    <w:rsid w:val="00315B88"/>
    <w:rsid w:val="0032278C"/>
    <w:rsid w:val="00323C22"/>
    <w:rsid w:val="00325E9A"/>
    <w:rsid w:val="00332FAD"/>
    <w:rsid w:val="00333AD1"/>
    <w:rsid w:val="00333B9C"/>
    <w:rsid w:val="003365D0"/>
    <w:rsid w:val="00337E92"/>
    <w:rsid w:val="00344461"/>
    <w:rsid w:val="00346888"/>
    <w:rsid w:val="003513C7"/>
    <w:rsid w:val="00351658"/>
    <w:rsid w:val="00351E9A"/>
    <w:rsid w:val="003565DC"/>
    <w:rsid w:val="00364CB9"/>
    <w:rsid w:val="00373719"/>
    <w:rsid w:val="00373CAC"/>
    <w:rsid w:val="0038326F"/>
    <w:rsid w:val="0038705C"/>
    <w:rsid w:val="0039232B"/>
    <w:rsid w:val="003937E2"/>
    <w:rsid w:val="00396105"/>
    <w:rsid w:val="003A35DD"/>
    <w:rsid w:val="003A5A2F"/>
    <w:rsid w:val="003A5E71"/>
    <w:rsid w:val="003A7EB8"/>
    <w:rsid w:val="003B289D"/>
    <w:rsid w:val="003B69D9"/>
    <w:rsid w:val="003C064A"/>
    <w:rsid w:val="003C5FA0"/>
    <w:rsid w:val="003C6322"/>
    <w:rsid w:val="003C74F5"/>
    <w:rsid w:val="003C7A83"/>
    <w:rsid w:val="003D6191"/>
    <w:rsid w:val="003E6FCA"/>
    <w:rsid w:val="003F5310"/>
    <w:rsid w:val="003F7DDC"/>
    <w:rsid w:val="004000D3"/>
    <w:rsid w:val="00401ED1"/>
    <w:rsid w:val="0040410E"/>
    <w:rsid w:val="00410137"/>
    <w:rsid w:val="00411977"/>
    <w:rsid w:val="00413282"/>
    <w:rsid w:val="0041365A"/>
    <w:rsid w:val="00414DF3"/>
    <w:rsid w:val="00417CF8"/>
    <w:rsid w:val="0042082F"/>
    <w:rsid w:val="00420EA1"/>
    <w:rsid w:val="00421530"/>
    <w:rsid w:val="00427E64"/>
    <w:rsid w:val="004427FD"/>
    <w:rsid w:val="00443491"/>
    <w:rsid w:val="004455CD"/>
    <w:rsid w:val="004456D6"/>
    <w:rsid w:val="00451945"/>
    <w:rsid w:val="00456383"/>
    <w:rsid w:val="00456669"/>
    <w:rsid w:val="00462BB0"/>
    <w:rsid w:val="0046584F"/>
    <w:rsid w:val="0046600C"/>
    <w:rsid w:val="00466305"/>
    <w:rsid w:val="00466B33"/>
    <w:rsid w:val="00475E66"/>
    <w:rsid w:val="004867A0"/>
    <w:rsid w:val="0048746C"/>
    <w:rsid w:val="00492D2D"/>
    <w:rsid w:val="00493167"/>
    <w:rsid w:val="0049365C"/>
    <w:rsid w:val="00494809"/>
    <w:rsid w:val="00495418"/>
    <w:rsid w:val="00496031"/>
    <w:rsid w:val="004B45B0"/>
    <w:rsid w:val="004B6A48"/>
    <w:rsid w:val="004B7D3A"/>
    <w:rsid w:val="004C575C"/>
    <w:rsid w:val="004C5C8C"/>
    <w:rsid w:val="004C5D44"/>
    <w:rsid w:val="004D0A98"/>
    <w:rsid w:val="004D574C"/>
    <w:rsid w:val="004D5E9A"/>
    <w:rsid w:val="004D6340"/>
    <w:rsid w:val="004D6509"/>
    <w:rsid w:val="004E17A5"/>
    <w:rsid w:val="004E3F44"/>
    <w:rsid w:val="004E4A1D"/>
    <w:rsid w:val="004F0DCA"/>
    <w:rsid w:val="004F697E"/>
    <w:rsid w:val="00500148"/>
    <w:rsid w:val="00502156"/>
    <w:rsid w:val="00503F38"/>
    <w:rsid w:val="00504630"/>
    <w:rsid w:val="005056A3"/>
    <w:rsid w:val="0050677B"/>
    <w:rsid w:val="00510A8B"/>
    <w:rsid w:val="00512542"/>
    <w:rsid w:val="00514224"/>
    <w:rsid w:val="00515553"/>
    <w:rsid w:val="00517931"/>
    <w:rsid w:val="00520AF9"/>
    <w:rsid w:val="00523C57"/>
    <w:rsid w:val="00531A30"/>
    <w:rsid w:val="00532BE1"/>
    <w:rsid w:val="00535E95"/>
    <w:rsid w:val="0054376D"/>
    <w:rsid w:val="005461F7"/>
    <w:rsid w:val="005470E8"/>
    <w:rsid w:val="005520D5"/>
    <w:rsid w:val="00554CA8"/>
    <w:rsid w:val="00556F8A"/>
    <w:rsid w:val="00557349"/>
    <w:rsid w:val="0056032E"/>
    <w:rsid w:val="00561148"/>
    <w:rsid w:val="005613F2"/>
    <w:rsid w:val="005633E6"/>
    <w:rsid w:val="0057091F"/>
    <w:rsid w:val="005767BD"/>
    <w:rsid w:val="005832F3"/>
    <w:rsid w:val="00583850"/>
    <w:rsid w:val="00584029"/>
    <w:rsid w:val="00586858"/>
    <w:rsid w:val="00593F2A"/>
    <w:rsid w:val="00597F54"/>
    <w:rsid w:val="005A201D"/>
    <w:rsid w:val="005A203C"/>
    <w:rsid w:val="005A3A45"/>
    <w:rsid w:val="005A67F4"/>
    <w:rsid w:val="005B2E28"/>
    <w:rsid w:val="005B39F0"/>
    <w:rsid w:val="005B7EE4"/>
    <w:rsid w:val="005C1201"/>
    <w:rsid w:val="005C3EAD"/>
    <w:rsid w:val="005C4B92"/>
    <w:rsid w:val="005C4DD4"/>
    <w:rsid w:val="005C6439"/>
    <w:rsid w:val="005C6C9A"/>
    <w:rsid w:val="005C6CBE"/>
    <w:rsid w:val="005D16F0"/>
    <w:rsid w:val="005D5164"/>
    <w:rsid w:val="005D64E8"/>
    <w:rsid w:val="005D7264"/>
    <w:rsid w:val="005E04E1"/>
    <w:rsid w:val="005E3A7F"/>
    <w:rsid w:val="005E4FA4"/>
    <w:rsid w:val="005E62AC"/>
    <w:rsid w:val="005E6352"/>
    <w:rsid w:val="005E7B6E"/>
    <w:rsid w:val="005F09F4"/>
    <w:rsid w:val="005F1DB6"/>
    <w:rsid w:val="005F36A0"/>
    <w:rsid w:val="005F4A80"/>
    <w:rsid w:val="005F6391"/>
    <w:rsid w:val="005F7D6A"/>
    <w:rsid w:val="00600523"/>
    <w:rsid w:val="0060179D"/>
    <w:rsid w:val="00602BC0"/>
    <w:rsid w:val="00607498"/>
    <w:rsid w:val="00610512"/>
    <w:rsid w:val="0061148D"/>
    <w:rsid w:val="00612C3A"/>
    <w:rsid w:val="006150DA"/>
    <w:rsid w:val="00620F71"/>
    <w:rsid w:val="0062198A"/>
    <w:rsid w:val="00623728"/>
    <w:rsid w:val="00626B3B"/>
    <w:rsid w:val="00626B7E"/>
    <w:rsid w:val="00626F09"/>
    <w:rsid w:val="006312B4"/>
    <w:rsid w:val="00631E7D"/>
    <w:rsid w:val="006453D3"/>
    <w:rsid w:val="00645514"/>
    <w:rsid w:val="00646DD2"/>
    <w:rsid w:val="00647091"/>
    <w:rsid w:val="00653249"/>
    <w:rsid w:val="00653305"/>
    <w:rsid w:val="006556CD"/>
    <w:rsid w:val="00657CBA"/>
    <w:rsid w:val="006623A2"/>
    <w:rsid w:val="00675EC7"/>
    <w:rsid w:val="00676426"/>
    <w:rsid w:val="00676626"/>
    <w:rsid w:val="006818C4"/>
    <w:rsid w:val="0069044A"/>
    <w:rsid w:val="00690F7C"/>
    <w:rsid w:val="006A0E7D"/>
    <w:rsid w:val="006A15EE"/>
    <w:rsid w:val="006A17A4"/>
    <w:rsid w:val="006A489F"/>
    <w:rsid w:val="006B1497"/>
    <w:rsid w:val="006B4A36"/>
    <w:rsid w:val="006B59B8"/>
    <w:rsid w:val="006B7E69"/>
    <w:rsid w:val="006C16F7"/>
    <w:rsid w:val="006C318B"/>
    <w:rsid w:val="006C3551"/>
    <w:rsid w:val="006C38B9"/>
    <w:rsid w:val="006C3CA8"/>
    <w:rsid w:val="006C7F72"/>
    <w:rsid w:val="006D1B56"/>
    <w:rsid w:val="006D37B7"/>
    <w:rsid w:val="006E02A9"/>
    <w:rsid w:val="006E080B"/>
    <w:rsid w:val="006E0B01"/>
    <w:rsid w:val="006E4983"/>
    <w:rsid w:val="006E4C99"/>
    <w:rsid w:val="006E4DE6"/>
    <w:rsid w:val="006E55E9"/>
    <w:rsid w:val="006E5BCE"/>
    <w:rsid w:val="006F0304"/>
    <w:rsid w:val="006F0A93"/>
    <w:rsid w:val="006F19A9"/>
    <w:rsid w:val="006F632D"/>
    <w:rsid w:val="006F63BD"/>
    <w:rsid w:val="007041F0"/>
    <w:rsid w:val="007076AD"/>
    <w:rsid w:val="00710FF5"/>
    <w:rsid w:val="0071111E"/>
    <w:rsid w:val="007128B7"/>
    <w:rsid w:val="0071328A"/>
    <w:rsid w:val="00715C98"/>
    <w:rsid w:val="00723627"/>
    <w:rsid w:val="007239E1"/>
    <w:rsid w:val="0073327C"/>
    <w:rsid w:val="00733B48"/>
    <w:rsid w:val="00734D93"/>
    <w:rsid w:val="00736C79"/>
    <w:rsid w:val="007410E5"/>
    <w:rsid w:val="007420E3"/>
    <w:rsid w:val="00744B3C"/>
    <w:rsid w:val="00744EE0"/>
    <w:rsid w:val="00747F3F"/>
    <w:rsid w:val="00753A17"/>
    <w:rsid w:val="00757F93"/>
    <w:rsid w:val="00761C84"/>
    <w:rsid w:val="0076315C"/>
    <w:rsid w:val="007638AE"/>
    <w:rsid w:val="00766C12"/>
    <w:rsid w:val="007734CD"/>
    <w:rsid w:val="0077784F"/>
    <w:rsid w:val="00780481"/>
    <w:rsid w:val="00787510"/>
    <w:rsid w:val="00787DB5"/>
    <w:rsid w:val="007905E6"/>
    <w:rsid w:val="00793417"/>
    <w:rsid w:val="00794301"/>
    <w:rsid w:val="007954AA"/>
    <w:rsid w:val="007A0F13"/>
    <w:rsid w:val="007A2C15"/>
    <w:rsid w:val="007A4467"/>
    <w:rsid w:val="007A461D"/>
    <w:rsid w:val="007A4C33"/>
    <w:rsid w:val="007A79DD"/>
    <w:rsid w:val="007B1C4F"/>
    <w:rsid w:val="007B2857"/>
    <w:rsid w:val="007B747A"/>
    <w:rsid w:val="007C03F5"/>
    <w:rsid w:val="007C06C9"/>
    <w:rsid w:val="007C3D66"/>
    <w:rsid w:val="007C469A"/>
    <w:rsid w:val="007C6B42"/>
    <w:rsid w:val="007D0661"/>
    <w:rsid w:val="007D0B86"/>
    <w:rsid w:val="007D4FD4"/>
    <w:rsid w:val="007E372A"/>
    <w:rsid w:val="007E4775"/>
    <w:rsid w:val="007F09F2"/>
    <w:rsid w:val="007F2160"/>
    <w:rsid w:val="007F320E"/>
    <w:rsid w:val="007F3E4E"/>
    <w:rsid w:val="007F7B91"/>
    <w:rsid w:val="008029FC"/>
    <w:rsid w:val="0080309B"/>
    <w:rsid w:val="00814C76"/>
    <w:rsid w:val="00816CCF"/>
    <w:rsid w:val="008170AE"/>
    <w:rsid w:val="00823170"/>
    <w:rsid w:val="00824D0E"/>
    <w:rsid w:val="00825052"/>
    <w:rsid w:val="00827B57"/>
    <w:rsid w:val="0083163E"/>
    <w:rsid w:val="00831DFC"/>
    <w:rsid w:val="00834034"/>
    <w:rsid w:val="00834173"/>
    <w:rsid w:val="00834FC6"/>
    <w:rsid w:val="00837158"/>
    <w:rsid w:val="00840570"/>
    <w:rsid w:val="0084184E"/>
    <w:rsid w:val="008425DD"/>
    <w:rsid w:val="008429ED"/>
    <w:rsid w:val="00843900"/>
    <w:rsid w:val="00845AEA"/>
    <w:rsid w:val="008474EA"/>
    <w:rsid w:val="00850550"/>
    <w:rsid w:val="00853E56"/>
    <w:rsid w:val="008555D9"/>
    <w:rsid w:val="00855BC2"/>
    <w:rsid w:val="0086180E"/>
    <w:rsid w:val="0086679C"/>
    <w:rsid w:val="0086725F"/>
    <w:rsid w:val="00870F98"/>
    <w:rsid w:val="008846E4"/>
    <w:rsid w:val="00884AE5"/>
    <w:rsid w:val="00890F47"/>
    <w:rsid w:val="00892514"/>
    <w:rsid w:val="00892F93"/>
    <w:rsid w:val="00897F6E"/>
    <w:rsid w:val="008A2BB8"/>
    <w:rsid w:val="008A5604"/>
    <w:rsid w:val="008A67C1"/>
    <w:rsid w:val="008A73E6"/>
    <w:rsid w:val="008B0388"/>
    <w:rsid w:val="008B64FF"/>
    <w:rsid w:val="008C19A4"/>
    <w:rsid w:val="008C2AAD"/>
    <w:rsid w:val="008C4AA6"/>
    <w:rsid w:val="008D0C33"/>
    <w:rsid w:val="008D147E"/>
    <w:rsid w:val="008D3B92"/>
    <w:rsid w:val="008D49BA"/>
    <w:rsid w:val="008D70C2"/>
    <w:rsid w:val="008E2A11"/>
    <w:rsid w:val="008E33E5"/>
    <w:rsid w:val="008E4A7D"/>
    <w:rsid w:val="008E6557"/>
    <w:rsid w:val="008E6AAB"/>
    <w:rsid w:val="008E7E07"/>
    <w:rsid w:val="008F0F37"/>
    <w:rsid w:val="008F6677"/>
    <w:rsid w:val="00900F00"/>
    <w:rsid w:val="00903A02"/>
    <w:rsid w:val="00903B6C"/>
    <w:rsid w:val="00906E20"/>
    <w:rsid w:val="00910F66"/>
    <w:rsid w:val="0091111A"/>
    <w:rsid w:val="00911E5A"/>
    <w:rsid w:val="00912099"/>
    <w:rsid w:val="009126EB"/>
    <w:rsid w:val="00913951"/>
    <w:rsid w:val="00923F6D"/>
    <w:rsid w:val="009244B6"/>
    <w:rsid w:val="0092499E"/>
    <w:rsid w:val="00925BE5"/>
    <w:rsid w:val="00932DD5"/>
    <w:rsid w:val="009510DF"/>
    <w:rsid w:val="00953825"/>
    <w:rsid w:val="00953CD6"/>
    <w:rsid w:val="009641CD"/>
    <w:rsid w:val="00966F46"/>
    <w:rsid w:val="009718DD"/>
    <w:rsid w:val="0097195C"/>
    <w:rsid w:val="00972811"/>
    <w:rsid w:val="00974AE8"/>
    <w:rsid w:val="009847F8"/>
    <w:rsid w:val="009854D0"/>
    <w:rsid w:val="00993D3D"/>
    <w:rsid w:val="009963D7"/>
    <w:rsid w:val="009A0ADC"/>
    <w:rsid w:val="009A1069"/>
    <w:rsid w:val="009A34CB"/>
    <w:rsid w:val="009A5198"/>
    <w:rsid w:val="009A5A0A"/>
    <w:rsid w:val="009B4EF8"/>
    <w:rsid w:val="009B6272"/>
    <w:rsid w:val="009B7820"/>
    <w:rsid w:val="009C25E8"/>
    <w:rsid w:val="009C260C"/>
    <w:rsid w:val="009D4D9C"/>
    <w:rsid w:val="009D51E1"/>
    <w:rsid w:val="009D5627"/>
    <w:rsid w:val="009E346C"/>
    <w:rsid w:val="009E5ADB"/>
    <w:rsid w:val="009E6681"/>
    <w:rsid w:val="009F1AA6"/>
    <w:rsid w:val="009F289A"/>
    <w:rsid w:val="009F2CEE"/>
    <w:rsid w:val="009F4749"/>
    <w:rsid w:val="009F483E"/>
    <w:rsid w:val="009F5147"/>
    <w:rsid w:val="00A033BE"/>
    <w:rsid w:val="00A05F54"/>
    <w:rsid w:val="00A06C66"/>
    <w:rsid w:val="00A07E47"/>
    <w:rsid w:val="00A10894"/>
    <w:rsid w:val="00A125D7"/>
    <w:rsid w:val="00A148CD"/>
    <w:rsid w:val="00A14E9B"/>
    <w:rsid w:val="00A21775"/>
    <w:rsid w:val="00A24584"/>
    <w:rsid w:val="00A26DCF"/>
    <w:rsid w:val="00A27F77"/>
    <w:rsid w:val="00A44423"/>
    <w:rsid w:val="00A45094"/>
    <w:rsid w:val="00A50398"/>
    <w:rsid w:val="00A616BD"/>
    <w:rsid w:val="00A62B53"/>
    <w:rsid w:val="00A6400C"/>
    <w:rsid w:val="00A6555D"/>
    <w:rsid w:val="00A65686"/>
    <w:rsid w:val="00A72359"/>
    <w:rsid w:val="00A72E70"/>
    <w:rsid w:val="00A80C98"/>
    <w:rsid w:val="00A82A85"/>
    <w:rsid w:val="00A86711"/>
    <w:rsid w:val="00A87378"/>
    <w:rsid w:val="00A92C80"/>
    <w:rsid w:val="00A92F74"/>
    <w:rsid w:val="00A977C6"/>
    <w:rsid w:val="00AA2CBC"/>
    <w:rsid w:val="00AA6F95"/>
    <w:rsid w:val="00AB118B"/>
    <w:rsid w:val="00AB5432"/>
    <w:rsid w:val="00AB6C07"/>
    <w:rsid w:val="00AB7068"/>
    <w:rsid w:val="00AC282F"/>
    <w:rsid w:val="00AC3DA0"/>
    <w:rsid w:val="00AD3558"/>
    <w:rsid w:val="00AD3E35"/>
    <w:rsid w:val="00AD4861"/>
    <w:rsid w:val="00AD53E3"/>
    <w:rsid w:val="00AD62D0"/>
    <w:rsid w:val="00AD741B"/>
    <w:rsid w:val="00AD7923"/>
    <w:rsid w:val="00AF016F"/>
    <w:rsid w:val="00AF0445"/>
    <w:rsid w:val="00AF7D6A"/>
    <w:rsid w:val="00B00DCC"/>
    <w:rsid w:val="00B00E10"/>
    <w:rsid w:val="00B02301"/>
    <w:rsid w:val="00B039E5"/>
    <w:rsid w:val="00B03B1C"/>
    <w:rsid w:val="00B06A50"/>
    <w:rsid w:val="00B06A73"/>
    <w:rsid w:val="00B10A9A"/>
    <w:rsid w:val="00B1111A"/>
    <w:rsid w:val="00B11DC6"/>
    <w:rsid w:val="00B17876"/>
    <w:rsid w:val="00B17F66"/>
    <w:rsid w:val="00B21C13"/>
    <w:rsid w:val="00B2713D"/>
    <w:rsid w:val="00B300CB"/>
    <w:rsid w:val="00B34F21"/>
    <w:rsid w:val="00B44465"/>
    <w:rsid w:val="00B45CAA"/>
    <w:rsid w:val="00B51A21"/>
    <w:rsid w:val="00B5297F"/>
    <w:rsid w:val="00B62847"/>
    <w:rsid w:val="00B628C1"/>
    <w:rsid w:val="00B676A6"/>
    <w:rsid w:val="00B858CC"/>
    <w:rsid w:val="00B86C95"/>
    <w:rsid w:val="00B87FB8"/>
    <w:rsid w:val="00B92F05"/>
    <w:rsid w:val="00B9428B"/>
    <w:rsid w:val="00B9766C"/>
    <w:rsid w:val="00B977C9"/>
    <w:rsid w:val="00BA5403"/>
    <w:rsid w:val="00BA6A24"/>
    <w:rsid w:val="00BA6F9E"/>
    <w:rsid w:val="00BB17F7"/>
    <w:rsid w:val="00BC034E"/>
    <w:rsid w:val="00BC24EB"/>
    <w:rsid w:val="00BC42D9"/>
    <w:rsid w:val="00BC7A28"/>
    <w:rsid w:val="00BD425E"/>
    <w:rsid w:val="00BD49B5"/>
    <w:rsid w:val="00BD7152"/>
    <w:rsid w:val="00BD7D60"/>
    <w:rsid w:val="00BD7D89"/>
    <w:rsid w:val="00BE046D"/>
    <w:rsid w:val="00BE1765"/>
    <w:rsid w:val="00BE2652"/>
    <w:rsid w:val="00BE418D"/>
    <w:rsid w:val="00BE7C44"/>
    <w:rsid w:val="00BF008B"/>
    <w:rsid w:val="00BF01C8"/>
    <w:rsid w:val="00C007C9"/>
    <w:rsid w:val="00C02A02"/>
    <w:rsid w:val="00C02B54"/>
    <w:rsid w:val="00C041B6"/>
    <w:rsid w:val="00C041EF"/>
    <w:rsid w:val="00C057E7"/>
    <w:rsid w:val="00C06225"/>
    <w:rsid w:val="00C10D6F"/>
    <w:rsid w:val="00C13EC4"/>
    <w:rsid w:val="00C21A4A"/>
    <w:rsid w:val="00C27B89"/>
    <w:rsid w:val="00C31544"/>
    <w:rsid w:val="00C34B4F"/>
    <w:rsid w:val="00C35164"/>
    <w:rsid w:val="00C40B92"/>
    <w:rsid w:val="00C412CF"/>
    <w:rsid w:val="00C50F30"/>
    <w:rsid w:val="00C51310"/>
    <w:rsid w:val="00C52C80"/>
    <w:rsid w:val="00C54932"/>
    <w:rsid w:val="00C5701F"/>
    <w:rsid w:val="00C61AC9"/>
    <w:rsid w:val="00C64DA4"/>
    <w:rsid w:val="00C67053"/>
    <w:rsid w:val="00C70995"/>
    <w:rsid w:val="00C70ECC"/>
    <w:rsid w:val="00C733A8"/>
    <w:rsid w:val="00C75917"/>
    <w:rsid w:val="00C77E7D"/>
    <w:rsid w:val="00C83109"/>
    <w:rsid w:val="00C832F0"/>
    <w:rsid w:val="00C83DBA"/>
    <w:rsid w:val="00C84844"/>
    <w:rsid w:val="00C84B7A"/>
    <w:rsid w:val="00C91A58"/>
    <w:rsid w:val="00C9491F"/>
    <w:rsid w:val="00C954C0"/>
    <w:rsid w:val="00C97212"/>
    <w:rsid w:val="00CA049E"/>
    <w:rsid w:val="00CA4E3C"/>
    <w:rsid w:val="00CB5308"/>
    <w:rsid w:val="00CC368C"/>
    <w:rsid w:val="00CC707B"/>
    <w:rsid w:val="00CD0819"/>
    <w:rsid w:val="00CD32AA"/>
    <w:rsid w:val="00CD4C90"/>
    <w:rsid w:val="00CD772C"/>
    <w:rsid w:val="00CE064D"/>
    <w:rsid w:val="00CE64D6"/>
    <w:rsid w:val="00CF095F"/>
    <w:rsid w:val="00CF1F4E"/>
    <w:rsid w:val="00CF2238"/>
    <w:rsid w:val="00CF3A0E"/>
    <w:rsid w:val="00D012BA"/>
    <w:rsid w:val="00D037D5"/>
    <w:rsid w:val="00D07499"/>
    <w:rsid w:val="00D12287"/>
    <w:rsid w:val="00D1439A"/>
    <w:rsid w:val="00D17ACC"/>
    <w:rsid w:val="00D17BAB"/>
    <w:rsid w:val="00D219F6"/>
    <w:rsid w:val="00D23061"/>
    <w:rsid w:val="00D25D0C"/>
    <w:rsid w:val="00D26769"/>
    <w:rsid w:val="00D2755C"/>
    <w:rsid w:val="00D332FA"/>
    <w:rsid w:val="00D33E68"/>
    <w:rsid w:val="00D35EC6"/>
    <w:rsid w:val="00D40143"/>
    <w:rsid w:val="00D4237D"/>
    <w:rsid w:val="00D438D2"/>
    <w:rsid w:val="00D44003"/>
    <w:rsid w:val="00D47108"/>
    <w:rsid w:val="00D47E28"/>
    <w:rsid w:val="00D47E41"/>
    <w:rsid w:val="00D5438E"/>
    <w:rsid w:val="00D60E84"/>
    <w:rsid w:val="00D61C62"/>
    <w:rsid w:val="00D63744"/>
    <w:rsid w:val="00D70CB2"/>
    <w:rsid w:val="00D730E0"/>
    <w:rsid w:val="00D747C9"/>
    <w:rsid w:val="00D75FDC"/>
    <w:rsid w:val="00D779D8"/>
    <w:rsid w:val="00D80FB6"/>
    <w:rsid w:val="00D814F2"/>
    <w:rsid w:val="00D841AF"/>
    <w:rsid w:val="00D84607"/>
    <w:rsid w:val="00D84869"/>
    <w:rsid w:val="00D93D15"/>
    <w:rsid w:val="00D967F6"/>
    <w:rsid w:val="00DA1331"/>
    <w:rsid w:val="00DA5196"/>
    <w:rsid w:val="00DA5AE4"/>
    <w:rsid w:val="00DA7FF2"/>
    <w:rsid w:val="00DB3A15"/>
    <w:rsid w:val="00DC0B20"/>
    <w:rsid w:val="00DC296C"/>
    <w:rsid w:val="00DC29E4"/>
    <w:rsid w:val="00DC3068"/>
    <w:rsid w:val="00DC4A93"/>
    <w:rsid w:val="00DC5B0F"/>
    <w:rsid w:val="00DD0452"/>
    <w:rsid w:val="00DD2969"/>
    <w:rsid w:val="00DD320A"/>
    <w:rsid w:val="00DE0499"/>
    <w:rsid w:val="00DE22C9"/>
    <w:rsid w:val="00DE4F86"/>
    <w:rsid w:val="00DF2F31"/>
    <w:rsid w:val="00DF4265"/>
    <w:rsid w:val="00DF6E5C"/>
    <w:rsid w:val="00DF7B36"/>
    <w:rsid w:val="00E01DF8"/>
    <w:rsid w:val="00E03BD8"/>
    <w:rsid w:val="00E11B44"/>
    <w:rsid w:val="00E145C6"/>
    <w:rsid w:val="00E22D51"/>
    <w:rsid w:val="00E27E0F"/>
    <w:rsid w:val="00E31AE1"/>
    <w:rsid w:val="00E32034"/>
    <w:rsid w:val="00E350DB"/>
    <w:rsid w:val="00E358AF"/>
    <w:rsid w:val="00E416DD"/>
    <w:rsid w:val="00E43F91"/>
    <w:rsid w:val="00E4465E"/>
    <w:rsid w:val="00E454BF"/>
    <w:rsid w:val="00E45A4F"/>
    <w:rsid w:val="00E47663"/>
    <w:rsid w:val="00E518B0"/>
    <w:rsid w:val="00E53227"/>
    <w:rsid w:val="00E54776"/>
    <w:rsid w:val="00E56A28"/>
    <w:rsid w:val="00E75491"/>
    <w:rsid w:val="00E76F77"/>
    <w:rsid w:val="00E77128"/>
    <w:rsid w:val="00E777B0"/>
    <w:rsid w:val="00E8132F"/>
    <w:rsid w:val="00E8295B"/>
    <w:rsid w:val="00E83580"/>
    <w:rsid w:val="00E85269"/>
    <w:rsid w:val="00E86FAF"/>
    <w:rsid w:val="00E92395"/>
    <w:rsid w:val="00E9498A"/>
    <w:rsid w:val="00E96D78"/>
    <w:rsid w:val="00EA363E"/>
    <w:rsid w:val="00EA655C"/>
    <w:rsid w:val="00EA70B6"/>
    <w:rsid w:val="00EB00AE"/>
    <w:rsid w:val="00EB3B7A"/>
    <w:rsid w:val="00EB4590"/>
    <w:rsid w:val="00EB5497"/>
    <w:rsid w:val="00EB7C78"/>
    <w:rsid w:val="00EC23BB"/>
    <w:rsid w:val="00EC31A0"/>
    <w:rsid w:val="00EC3940"/>
    <w:rsid w:val="00EC6180"/>
    <w:rsid w:val="00EC7E35"/>
    <w:rsid w:val="00ED1193"/>
    <w:rsid w:val="00EE51CC"/>
    <w:rsid w:val="00EE53B5"/>
    <w:rsid w:val="00EF163D"/>
    <w:rsid w:val="00EF42FE"/>
    <w:rsid w:val="00F0056D"/>
    <w:rsid w:val="00F00646"/>
    <w:rsid w:val="00F037A0"/>
    <w:rsid w:val="00F11120"/>
    <w:rsid w:val="00F11DAE"/>
    <w:rsid w:val="00F132C7"/>
    <w:rsid w:val="00F13E41"/>
    <w:rsid w:val="00F222C7"/>
    <w:rsid w:val="00F238DC"/>
    <w:rsid w:val="00F24BF7"/>
    <w:rsid w:val="00F256C1"/>
    <w:rsid w:val="00F26794"/>
    <w:rsid w:val="00F306FC"/>
    <w:rsid w:val="00F31FAA"/>
    <w:rsid w:val="00F33D93"/>
    <w:rsid w:val="00F3544E"/>
    <w:rsid w:val="00F44E9E"/>
    <w:rsid w:val="00F47CDB"/>
    <w:rsid w:val="00F54286"/>
    <w:rsid w:val="00F54610"/>
    <w:rsid w:val="00F561F5"/>
    <w:rsid w:val="00F61429"/>
    <w:rsid w:val="00F634CD"/>
    <w:rsid w:val="00F7036B"/>
    <w:rsid w:val="00F723DA"/>
    <w:rsid w:val="00F73BA1"/>
    <w:rsid w:val="00F740DC"/>
    <w:rsid w:val="00F7623B"/>
    <w:rsid w:val="00F80423"/>
    <w:rsid w:val="00F86BF3"/>
    <w:rsid w:val="00F95049"/>
    <w:rsid w:val="00FA096B"/>
    <w:rsid w:val="00FA559B"/>
    <w:rsid w:val="00FA5DD8"/>
    <w:rsid w:val="00FA5FB4"/>
    <w:rsid w:val="00FA7BBD"/>
    <w:rsid w:val="00FB012F"/>
    <w:rsid w:val="00FB0325"/>
    <w:rsid w:val="00FB4194"/>
    <w:rsid w:val="00FB4DB1"/>
    <w:rsid w:val="00FC26DA"/>
    <w:rsid w:val="00FC7737"/>
    <w:rsid w:val="00FC78F7"/>
    <w:rsid w:val="00FC7F3E"/>
    <w:rsid w:val="00FD256D"/>
    <w:rsid w:val="00FD46FE"/>
    <w:rsid w:val="00FE7BC3"/>
    <w:rsid w:val="00FF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envelope return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69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3"/>
    <w:next w:val="a"/>
    <w:link w:val="10"/>
    <w:qFormat/>
    <w:rsid w:val="009E346C"/>
    <w:pPr>
      <w:tabs>
        <w:tab w:val="clear" w:pos="600"/>
      </w:tabs>
      <w:spacing w:before="0" w:after="0"/>
      <w:jc w:val="center"/>
      <w:outlineLvl w:val="0"/>
    </w:pPr>
    <w:rPr>
      <w:b/>
      <w:szCs w:val="28"/>
    </w:rPr>
  </w:style>
  <w:style w:type="paragraph" w:styleId="2">
    <w:name w:val="heading 2"/>
    <w:basedOn w:val="a"/>
    <w:next w:val="a"/>
    <w:link w:val="20"/>
    <w:qFormat/>
    <w:rsid w:val="009E346C"/>
    <w:pPr>
      <w:keepNext/>
      <w:spacing w:before="120" w:after="120" w:line="240" w:lineRule="auto"/>
      <w:outlineLvl w:val="1"/>
    </w:pPr>
    <w:rPr>
      <w:rFonts w:ascii="Times New Roman" w:hAnsi="Times New Roman"/>
      <w:bCs/>
      <w:iCs/>
      <w:sz w:val="28"/>
      <w:szCs w:val="28"/>
    </w:rPr>
  </w:style>
  <w:style w:type="paragraph" w:styleId="3">
    <w:name w:val="heading 3"/>
    <w:basedOn w:val="a"/>
    <w:link w:val="30"/>
    <w:qFormat/>
    <w:rsid w:val="009E346C"/>
    <w:pPr>
      <w:keepNext/>
      <w:tabs>
        <w:tab w:val="left" w:pos="600"/>
      </w:tabs>
      <w:spacing w:before="120" w:after="120" w:line="240" w:lineRule="auto"/>
      <w:jc w:val="left"/>
      <w:outlineLvl w:val="2"/>
    </w:pPr>
    <w:rPr>
      <w:rFonts w:ascii="Times New Roman" w:hAnsi="Times New Roman"/>
      <w:bCs/>
      <w:sz w:val="28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character" w:customStyle="1" w:styleId="FontStyle12">
    <w:name w:val="Font Style12"/>
    <w:uiPriority w:val="99"/>
    <w:rsid w:val="00B1111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B1111A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B1111A"/>
    <w:pPr>
      <w:widowControl w:val="0"/>
      <w:autoSpaceDE w:val="0"/>
      <w:autoSpaceDN w:val="0"/>
      <w:adjustRightInd w:val="0"/>
    </w:pPr>
    <w:rPr>
      <w:rFonts w:cs="Calibri"/>
      <w:b/>
      <w:bCs/>
      <w:sz w:val="26"/>
      <w:szCs w:val="26"/>
    </w:rPr>
  </w:style>
  <w:style w:type="character" w:customStyle="1" w:styleId="10">
    <w:name w:val="Заголовок 1 Знак"/>
    <w:link w:val="1"/>
    <w:rsid w:val="009E346C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rsid w:val="009E346C"/>
    <w:rPr>
      <w:rFonts w:ascii="Times New Roman" w:hAnsi="Times New Roman" w:cs="Arial"/>
      <w:bCs/>
      <w:iCs/>
      <w:sz w:val="28"/>
      <w:szCs w:val="28"/>
    </w:rPr>
  </w:style>
  <w:style w:type="character" w:customStyle="1" w:styleId="30">
    <w:name w:val="Заголовок 3 Знак"/>
    <w:link w:val="3"/>
    <w:rsid w:val="009E346C"/>
    <w:rPr>
      <w:rFonts w:ascii="Times New Roman" w:hAnsi="Times New Roman" w:cs="Arial"/>
      <w:bCs/>
      <w:sz w:val="28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9E346C"/>
  </w:style>
  <w:style w:type="paragraph" w:customStyle="1" w:styleId="Pro-Gramma">
    <w:name w:val="Pro-Gramma"/>
    <w:basedOn w:val="a"/>
    <w:rsid w:val="009E346C"/>
    <w:pPr>
      <w:spacing w:after="0" w:line="240" w:lineRule="auto"/>
      <w:ind w:left="1134"/>
      <w:jc w:val="both"/>
    </w:pPr>
    <w:rPr>
      <w:rFonts w:ascii="Times New Roman" w:hAnsi="Times New Roman"/>
      <w:sz w:val="28"/>
      <w:szCs w:val="24"/>
    </w:rPr>
  </w:style>
  <w:style w:type="paragraph" w:customStyle="1" w:styleId="Pro-List-2">
    <w:name w:val="Pro-List -2"/>
    <w:basedOn w:val="a"/>
    <w:rsid w:val="009E346C"/>
    <w:pPr>
      <w:keepLines/>
      <w:numPr>
        <w:ilvl w:val="3"/>
        <w:numId w:val="1"/>
      </w:numPr>
      <w:tabs>
        <w:tab w:val="left" w:pos="1080"/>
      </w:tabs>
      <w:spacing w:after="0" w:line="24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TextNPA">
    <w:name w:val="Text NPA"/>
    <w:rsid w:val="009E346C"/>
    <w:rPr>
      <w:rFonts w:ascii="Times New Roman" w:hAnsi="Times New Roman"/>
      <w:sz w:val="28"/>
    </w:rPr>
  </w:style>
  <w:style w:type="paragraph" w:customStyle="1" w:styleId="Pro-List2">
    <w:name w:val="Pro-List #2"/>
    <w:basedOn w:val="a"/>
    <w:rsid w:val="009E346C"/>
    <w:pPr>
      <w:keepLines/>
      <w:tabs>
        <w:tab w:val="left" w:pos="1080"/>
        <w:tab w:val="left" w:pos="1440"/>
      </w:tabs>
      <w:spacing w:after="0" w:line="240" w:lineRule="auto"/>
      <w:ind w:firstLine="425"/>
      <w:jc w:val="both"/>
    </w:pPr>
    <w:rPr>
      <w:rFonts w:ascii="Times New Roman" w:hAnsi="Times New Roman"/>
      <w:sz w:val="28"/>
      <w:szCs w:val="24"/>
    </w:rPr>
  </w:style>
  <w:style w:type="paragraph" w:customStyle="1" w:styleId="Pro-">
    <w:name w:val="Pro-Форма"/>
    <w:basedOn w:val="Pro-Gramma"/>
    <w:rsid w:val="009E346C"/>
  </w:style>
  <w:style w:type="character" w:customStyle="1" w:styleId="Pro-0">
    <w:name w:val="Pro-Форма Знак"/>
    <w:rsid w:val="009E346C"/>
    <w:rPr>
      <w:i/>
      <w:sz w:val="16"/>
      <w:szCs w:val="16"/>
      <w:lang w:val="ru-RU" w:eastAsia="ru-RU" w:bidi="ar-SA"/>
    </w:rPr>
  </w:style>
  <w:style w:type="character" w:styleId="af1">
    <w:name w:val="page number"/>
    <w:rsid w:val="009E346C"/>
    <w:rPr>
      <w:rFonts w:ascii="Verdana" w:hAnsi="Verdana"/>
      <w:b/>
      <w:noProof/>
      <w:color w:val="C41C16"/>
      <w:sz w:val="16"/>
    </w:rPr>
  </w:style>
  <w:style w:type="paragraph" w:customStyle="1" w:styleId="ConsNormal">
    <w:name w:val="ConsNormal"/>
    <w:rsid w:val="009E346C"/>
    <w:pPr>
      <w:widowControl w:val="0"/>
      <w:suppressAutoHyphens/>
      <w:autoSpaceDE w:val="0"/>
      <w:ind w:firstLine="720"/>
    </w:pPr>
    <w:rPr>
      <w:rFonts w:ascii="Arial" w:eastAsia="Arial" w:hAnsi="Arial"/>
      <w:sz w:val="16"/>
      <w:szCs w:val="16"/>
    </w:rPr>
  </w:style>
  <w:style w:type="character" w:styleId="af2">
    <w:name w:val="footnote reference"/>
    <w:semiHidden/>
    <w:unhideWhenUsed/>
    <w:rsid w:val="009E346C"/>
    <w:rPr>
      <w:vertAlign w:val="superscript"/>
    </w:rPr>
  </w:style>
  <w:style w:type="paragraph" w:customStyle="1" w:styleId="ConsNonformat">
    <w:name w:val="ConsNonformat"/>
    <w:rsid w:val="009E346C"/>
    <w:pPr>
      <w:widowControl w:val="0"/>
      <w:suppressAutoHyphens/>
      <w:autoSpaceDE w:val="0"/>
    </w:pPr>
    <w:rPr>
      <w:rFonts w:ascii="Courier New" w:eastAsia="Courier New" w:hAnsi="Courier New"/>
      <w:sz w:val="16"/>
      <w:szCs w:val="16"/>
    </w:rPr>
  </w:style>
  <w:style w:type="paragraph" w:styleId="af3">
    <w:name w:val="List Paragraph"/>
    <w:basedOn w:val="a"/>
    <w:link w:val="af4"/>
    <w:uiPriority w:val="34"/>
    <w:qFormat/>
    <w:rsid w:val="009E346C"/>
    <w:pPr>
      <w:ind w:left="720"/>
      <w:jc w:val="left"/>
    </w:pPr>
    <w:rPr>
      <w:rFonts w:eastAsia="Calibri" w:cs="Calibri"/>
      <w:lang w:eastAsia="en-US"/>
    </w:rPr>
  </w:style>
  <w:style w:type="paragraph" w:customStyle="1" w:styleId="ConsPlusNormal">
    <w:name w:val="ConsPlusNormal"/>
    <w:rsid w:val="009E346C"/>
    <w:pPr>
      <w:widowControl w:val="0"/>
      <w:suppressAutoHyphens/>
      <w:autoSpaceDE w:val="0"/>
      <w:ind w:firstLine="720"/>
    </w:pPr>
    <w:rPr>
      <w:rFonts w:ascii="Arial" w:eastAsia="Arial" w:hAnsi="Arial"/>
    </w:rPr>
  </w:style>
  <w:style w:type="paragraph" w:customStyle="1" w:styleId="ConsCell">
    <w:name w:val="ConsCell"/>
    <w:rsid w:val="009E346C"/>
    <w:pPr>
      <w:widowControl w:val="0"/>
      <w:suppressAutoHyphens/>
      <w:autoSpaceDE w:val="0"/>
    </w:pPr>
    <w:rPr>
      <w:rFonts w:ascii="Arial" w:eastAsia="Arial" w:hAnsi="Arial"/>
      <w:sz w:val="16"/>
      <w:szCs w:val="16"/>
    </w:rPr>
  </w:style>
  <w:style w:type="paragraph" w:styleId="24">
    <w:name w:val="Body Text 2"/>
    <w:basedOn w:val="a"/>
    <w:link w:val="25"/>
    <w:semiHidden/>
    <w:unhideWhenUsed/>
    <w:rsid w:val="009E346C"/>
    <w:pPr>
      <w:spacing w:after="120" w:line="480" w:lineRule="auto"/>
      <w:jc w:val="left"/>
    </w:pPr>
    <w:rPr>
      <w:rFonts w:ascii="Times New Roman" w:hAnsi="Times New Roman"/>
      <w:sz w:val="28"/>
      <w:szCs w:val="24"/>
    </w:rPr>
  </w:style>
  <w:style w:type="character" w:customStyle="1" w:styleId="25">
    <w:name w:val="Основной текст 2 Знак"/>
    <w:link w:val="24"/>
    <w:semiHidden/>
    <w:rsid w:val="009E346C"/>
    <w:rPr>
      <w:rFonts w:ascii="Times New Roman" w:hAnsi="Times New Roman"/>
      <w:sz w:val="28"/>
      <w:szCs w:val="24"/>
    </w:rPr>
  </w:style>
  <w:style w:type="paragraph" w:styleId="af5">
    <w:name w:val="footnote text"/>
    <w:basedOn w:val="a"/>
    <w:link w:val="af6"/>
    <w:semiHidden/>
    <w:unhideWhenUsed/>
    <w:rsid w:val="009E346C"/>
    <w:pPr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6">
    <w:name w:val="Текст сноски Знак"/>
    <w:link w:val="af5"/>
    <w:semiHidden/>
    <w:rsid w:val="009E346C"/>
    <w:rPr>
      <w:rFonts w:ascii="Times New Roman" w:hAnsi="Times New Roman"/>
    </w:rPr>
  </w:style>
  <w:style w:type="paragraph" w:customStyle="1" w:styleId="210">
    <w:name w:val="Основной текст 21"/>
    <w:basedOn w:val="a"/>
    <w:rsid w:val="009E346C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rsid w:val="009E34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2">
    <w:name w:val="Сетка таблицы1"/>
    <w:basedOn w:val="a1"/>
    <w:next w:val="ac"/>
    <w:uiPriority w:val="59"/>
    <w:rsid w:val="009E346C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">
    <w:name w:val="Нет списка2"/>
    <w:next w:val="a2"/>
    <w:semiHidden/>
    <w:rsid w:val="007E4775"/>
  </w:style>
  <w:style w:type="character" w:customStyle="1" w:styleId="27">
    <w:name w:val="Знак Знак2"/>
    <w:rsid w:val="007E4775"/>
    <w:rPr>
      <w:rFonts w:cs="Arial"/>
      <w:bCs/>
      <w:sz w:val="28"/>
      <w:szCs w:val="26"/>
      <w:lang w:val="ru-RU" w:eastAsia="ru-RU" w:bidi="ar-SA"/>
    </w:rPr>
  </w:style>
  <w:style w:type="numbering" w:customStyle="1" w:styleId="35">
    <w:name w:val="Нет списка3"/>
    <w:next w:val="a2"/>
    <w:semiHidden/>
    <w:rsid w:val="00F33D93"/>
  </w:style>
  <w:style w:type="paragraph" w:customStyle="1" w:styleId="Pro-List-1">
    <w:name w:val="Pro-List -1"/>
    <w:basedOn w:val="Pro-List1"/>
    <w:rsid w:val="00F33D93"/>
  </w:style>
  <w:style w:type="paragraph" w:customStyle="1" w:styleId="Pro-List1">
    <w:name w:val="Pro-List #1"/>
    <w:basedOn w:val="Pro-Gramma"/>
    <w:rsid w:val="00F33D93"/>
    <w:pPr>
      <w:keepLines/>
      <w:tabs>
        <w:tab w:val="left" w:pos="993"/>
      </w:tabs>
      <w:spacing w:before="240"/>
      <w:ind w:left="992" w:hanging="567"/>
    </w:pPr>
  </w:style>
  <w:style w:type="paragraph" w:styleId="af7">
    <w:name w:val="Body Text Indent"/>
    <w:basedOn w:val="a"/>
    <w:link w:val="af8"/>
    <w:rsid w:val="00F33D93"/>
    <w:pPr>
      <w:shd w:val="clear" w:color="auto" w:fill="FFFFFF"/>
      <w:autoSpaceDE w:val="0"/>
      <w:autoSpaceDN w:val="0"/>
      <w:adjustRightInd w:val="0"/>
      <w:spacing w:after="0" w:line="240" w:lineRule="auto"/>
      <w:ind w:firstLine="600"/>
      <w:jc w:val="both"/>
    </w:pPr>
    <w:rPr>
      <w:rFonts w:ascii="Times New Roman" w:hAnsi="Times New Roman"/>
      <w:color w:val="000000"/>
      <w:sz w:val="28"/>
      <w:szCs w:val="28"/>
    </w:rPr>
  </w:style>
  <w:style w:type="character" w:customStyle="1" w:styleId="af8">
    <w:name w:val="Основной текст с отступом Знак"/>
    <w:link w:val="af7"/>
    <w:rsid w:val="00F33D93"/>
    <w:rPr>
      <w:rFonts w:ascii="Times New Roman" w:hAnsi="Times New Roman"/>
      <w:color w:val="000000"/>
      <w:sz w:val="28"/>
      <w:szCs w:val="28"/>
      <w:shd w:val="clear" w:color="auto" w:fill="FFFFFF"/>
    </w:rPr>
  </w:style>
  <w:style w:type="character" w:customStyle="1" w:styleId="Pro-List10">
    <w:name w:val="Pro-List #1 Знак Знак"/>
    <w:basedOn w:val="Pro-Gramma0"/>
    <w:rsid w:val="00F33D93"/>
  </w:style>
  <w:style w:type="character" w:customStyle="1" w:styleId="Pro-Gramma0">
    <w:name w:val="Pro-Gramma Знак"/>
    <w:rsid w:val="00F33D93"/>
    <w:rPr>
      <w:sz w:val="28"/>
      <w:szCs w:val="24"/>
      <w:lang w:val="ru-RU" w:eastAsia="ru-RU" w:bidi="ar-SA"/>
    </w:rPr>
  </w:style>
  <w:style w:type="paragraph" w:customStyle="1" w:styleId="Bottom">
    <w:name w:val="Bottom"/>
    <w:basedOn w:val="af"/>
    <w:rsid w:val="00F33D93"/>
    <w:pPr>
      <w:pBdr>
        <w:top w:val="single" w:sz="4" w:space="6" w:color="808080"/>
      </w:pBdr>
      <w:tabs>
        <w:tab w:val="clear" w:pos="4677"/>
        <w:tab w:val="clear" w:pos="9355"/>
      </w:tabs>
      <w:spacing w:after="0" w:line="240" w:lineRule="auto"/>
      <w:jc w:val="right"/>
    </w:pPr>
    <w:rPr>
      <w:rFonts w:ascii="Verdana" w:hAnsi="Verdana"/>
      <w:color w:val="C41C16"/>
      <w:sz w:val="16"/>
      <w:szCs w:val="24"/>
    </w:rPr>
  </w:style>
  <w:style w:type="paragraph" w:styleId="af9">
    <w:name w:val="Normal (Web)"/>
    <w:basedOn w:val="a"/>
    <w:uiPriority w:val="99"/>
    <w:unhideWhenUsed/>
    <w:rsid w:val="00F33D93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afa">
    <w:name w:val="No Spacing"/>
    <w:link w:val="afb"/>
    <w:qFormat/>
    <w:rsid w:val="00333B9C"/>
    <w:rPr>
      <w:sz w:val="22"/>
      <w:szCs w:val="22"/>
    </w:rPr>
  </w:style>
  <w:style w:type="character" w:customStyle="1" w:styleId="WW-Absatz-Standardschriftart11111111111111111111111111111111111111111">
    <w:name w:val="WW-Absatz-Standardschriftart11111111111111111111111111111111111111111"/>
    <w:rsid w:val="00E75491"/>
  </w:style>
  <w:style w:type="paragraph" w:customStyle="1" w:styleId="MyWorks">
    <w:name w:val="My Works"/>
    <w:basedOn w:val="a"/>
    <w:link w:val="MyWorks0"/>
    <w:qFormat/>
    <w:rsid w:val="003009FF"/>
    <w:pPr>
      <w:spacing w:after="0" w:line="240" w:lineRule="auto"/>
      <w:ind w:firstLine="709"/>
      <w:jc w:val="left"/>
    </w:pPr>
    <w:rPr>
      <w:rFonts w:ascii="Times New Roman" w:hAnsi="Times New Roman"/>
      <w:sz w:val="32"/>
      <w:szCs w:val="20"/>
    </w:rPr>
  </w:style>
  <w:style w:type="character" w:customStyle="1" w:styleId="MyWorks0">
    <w:name w:val="My Works Знак"/>
    <w:link w:val="MyWorks"/>
    <w:locked/>
    <w:rsid w:val="003009FF"/>
    <w:rPr>
      <w:rFonts w:ascii="Times New Roman" w:hAnsi="Times New Roman"/>
      <w:sz w:val="32"/>
    </w:rPr>
  </w:style>
  <w:style w:type="character" w:customStyle="1" w:styleId="13">
    <w:name w:val="Основной текст Знак1"/>
    <w:rsid w:val="00AF016F"/>
    <w:rPr>
      <w:rFonts w:ascii="Times New Roman" w:hAnsi="Times New Roman"/>
      <w:sz w:val="28"/>
      <w:u w:val="none"/>
    </w:rPr>
  </w:style>
  <w:style w:type="character" w:customStyle="1" w:styleId="afb">
    <w:name w:val="Без интервала Знак"/>
    <w:link w:val="afa"/>
    <w:rsid w:val="004B6A48"/>
    <w:rPr>
      <w:sz w:val="22"/>
      <w:szCs w:val="22"/>
      <w:lang w:bidi="ar-SA"/>
    </w:rPr>
  </w:style>
  <w:style w:type="paragraph" w:customStyle="1" w:styleId="ConsPlusCell">
    <w:name w:val="ConsPlusCell"/>
    <w:uiPriority w:val="99"/>
    <w:rsid w:val="008E33E5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51">
    <w:name w:val="5"/>
    <w:basedOn w:val="a0"/>
    <w:rsid w:val="008E33E5"/>
  </w:style>
  <w:style w:type="character" w:customStyle="1" w:styleId="af4">
    <w:name w:val="Абзац списка Знак"/>
    <w:link w:val="af3"/>
    <w:uiPriority w:val="34"/>
    <w:locked/>
    <w:rsid w:val="001C1385"/>
    <w:rPr>
      <w:rFonts w:eastAsia="Calibri" w:cs="Calibri"/>
      <w:sz w:val="22"/>
      <w:szCs w:val="22"/>
      <w:lang w:eastAsia="en-US"/>
    </w:rPr>
  </w:style>
  <w:style w:type="character" w:styleId="afc">
    <w:name w:val="Strong"/>
    <w:basedOn w:val="a0"/>
    <w:uiPriority w:val="22"/>
    <w:qFormat/>
    <w:rsid w:val="005E62AC"/>
    <w:rPr>
      <w:b/>
      <w:bCs/>
    </w:rPr>
  </w:style>
  <w:style w:type="paragraph" w:customStyle="1" w:styleId="ds-markdown-paragraph">
    <w:name w:val="ds-markdown-paragraph"/>
    <w:basedOn w:val="a"/>
    <w:rsid w:val="005E62A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mfc51.ru/mai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9665&amp;dst=10083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tozaozersk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0148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D590273F6EB35B10DF3C879964E3F696068502DC958F8F660148ECAD8J6k5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341C7-3B51-4522-8ECC-7E08F15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8</Pages>
  <Words>2588</Words>
  <Characters>14755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17309</CharactersWithSpaces>
  <SharedDoc>false</SharedDoc>
  <HLinks>
    <vt:vector size="12" baseType="variant">
      <vt:variant>
        <vt:i4>6881329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consultantplus://offline/ref=64E9DB543C1EB65496381CE2C6CECB0C9794855823D0AACED520922B99BC71F9A85B4195BA9345D5720E96D5E7018623t35DO</vt:lpwstr>
      </vt:variant>
      <vt:variant>
        <vt:lpwstr/>
      </vt:variant>
      <vt:variant>
        <vt:i4>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consultantplus://offline/ref=64E9DB543C1EB65496381CE2C6CECB0C9794855822D6ADC8D920922B99BC71F9A85B4187BACB49D77B1096D7F257D766615A296E6CD1255D992D4Ft65FO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84</cp:revision>
  <cp:lastPrinted>2026-04-30T11:17:00Z</cp:lastPrinted>
  <dcterms:created xsi:type="dcterms:W3CDTF">2026-04-24T08:51:00Z</dcterms:created>
  <dcterms:modified xsi:type="dcterms:W3CDTF">2026-04-30T11:18:00Z</dcterms:modified>
</cp:coreProperties>
</file>